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174" w:rsidRDefault="0006455C">
      <w:pPr>
        <w:spacing w:line="240" w:lineRule="auto"/>
        <w:contextualSpacing/>
        <w:mirrorIndents/>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AL-FARABI KAZAKH NATIONAL UNIVERSITY</w:t>
      </w:r>
    </w:p>
    <w:p w:rsidR="00EF4174" w:rsidRDefault="0006455C">
      <w:pPr>
        <w:spacing w:line="240" w:lineRule="auto"/>
        <w:contextualSpacing/>
        <w:mirrorIndents/>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Faculty of Philology and World Languages</w:t>
      </w:r>
    </w:p>
    <w:p w:rsidR="00EF4174" w:rsidRDefault="0006455C">
      <w:pPr>
        <w:spacing w:line="240" w:lineRule="auto"/>
        <w:contextualSpacing/>
        <w:mirrorIndents/>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 xml:space="preserve">Department of Foreign Philology and Translation Studies </w:t>
      </w:r>
    </w:p>
    <w:p w:rsidR="00EF4174" w:rsidRDefault="0006455C">
      <w:pPr>
        <w:spacing w:line="240" w:lineRule="auto"/>
        <w:ind w:firstLine="720"/>
        <w:contextualSpacing/>
        <w:mirrorIndents/>
        <w:jc w:val="center"/>
        <w:rPr>
          <w:rFonts w:ascii="Times New Roman" w:eastAsia="Times New Roman" w:hAnsi="Times New Roman"/>
          <w:b/>
          <w:sz w:val="24"/>
          <w:szCs w:val="24"/>
          <w:lang w:val="en-US" w:eastAsia="ru-RU"/>
        </w:rPr>
      </w:pPr>
      <w:r>
        <w:rPr>
          <w:rFonts w:ascii="Times New Roman" w:eastAsia="Times New Roman" w:hAnsi="Times New Roman"/>
          <w:b/>
          <w:noProof/>
          <w:sz w:val="24"/>
          <w:szCs w:val="24"/>
          <w:lang w:eastAsia="ru-RU"/>
        </w:rPr>
        <mc:AlternateContent>
          <mc:Choice Requires="wps">
            <w:drawing>
              <wp:anchor distT="0" distB="127000" distL="114300" distR="114300" simplePos="0" relativeHeight="2" behindDoc="0" locked="0" layoutInCell="1" allowOverlap="1">
                <wp:simplePos x="0" y="0"/>
                <wp:positionH relativeFrom="margin">
                  <wp:align>right</wp:align>
                </wp:positionH>
                <wp:positionV relativeFrom="paragraph">
                  <wp:posOffset>255270</wp:posOffset>
                </wp:positionV>
                <wp:extent cx="2813685" cy="1046480"/>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2813040" cy="10458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428" w:type="dxa"/>
                              <w:jc w:val="right"/>
                              <w:tblLook w:val="04A0" w:firstRow="1" w:lastRow="0" w:firstColumn="1" w:lastColumn="0" w:noHBand="0" w:noVBand="1"/>
                            </w:tblPr>
                            <w:tblGrid>
                              <w:gridCol w:w="4428"/>
                            </w:tblGrid>
                            <w:tr w:rsidR="00EF4174">
                              <w:trPr>
                                <w:jc w:val="right"/>
                              </w:trPr>
                              <w:tc>
                                <w:tcPr>
                                  <w:tcW w:w="4428" w:type="dxa"/>
                                  <w:shd w:val="clear" w:color="auto" w:fill="auto"/>
                                </w:tcPr>
                                <w:p w:rsidR="00EF4174" w:rsidRPr="0006455C" w:rsidRDefault="0006455C">
                                  <w:pPr>
                                    <w:spacing w:after="0" w:line="240" w:lineRule="auto"/>
                                    <w:contextualSpacing/>
                                    <w:mirrorIndents/>
                                    <w:jc w:val="right"/>
                                    <w:rPr>
                                      <w:lang w:val="en-US"/>
                                    </w:rPr>
                                  </w:pPr>
                                  <w:r>
                                    <w:rPr>
                                      <w:rFonts w:ascii="Times New Roman" w:eastAsia="Times New Roman" w:hAnsi="Times New Roman"/>
                                      <w:b/>
                                      <w:sz w:val="24"/>
                                      <w:szCs w:val="24"/>
                                      <w:lang w:val="en-AU" w:eastAsia="ru-RU"/>
                                    </w:rPr>
                                    <w:t xml:space="preserve">Confirmed </w:t>
                                  </w:r>
                                </w:p>
                                <w:p w:rsidR="00EF4174" w:rsidRPr="0006455C" w:rsidRDefault="0006455C">
                                  <w:pPr>
                                    <w:spacing w:after="0" w:line="240" w:lineRule="auto"/>
                                    <w:contextualSpacing/>
                                    <w:mirrorIndents/>
                                    <w:jc w:val="right"/>
                                    <w:rPr>
                                      <w:lang w:val="en-US"/>
                                    </w:rPr>
                                  </w:pPr>
                                  <w:r>
                                    <w:rPr>
                                      <w:rFonts w:ascii="Times New Roman" w:eastAsia="Times New Roman" w:hAnsi="Times New Roman"/>
                                      <w:sz w:val="24"/>
                                      <w:szCs w:val="24"/>
                                      <w:lang w:val="en-AU" w:eastAsia="ru-RU"/>
                                    </w:rPr>
                                    <w:t xml:space="preserve">Dean of the faculty </w:t>
                                  </w:r>
                                </w:p>
                                <w:p w:rsidR="00EF4174" w:rsidRPr="0006455C" w:rsidRDefault="0006455C">
                                  <w:pPr>
                                    <w:spacing w:after="0" w:line="240" w:lineRule="auto"/>
                                    <w:contextualSpacing/>
                                    <w:mirrorIndents/>
                                    <w:jc w:val="right"/>
                                    <w:rPr>
                                      <w:lang w:val="en-US"/>
                                    </w:rPr>
                                  </w:pPr>
                                  <w:r>
                                    <w:rPr>
                                      <w:rFonts w:ascii="Times New Roman" w:eastAsia="Times New Roman" w:hAnsi="Times New Roman"/>
                                      <w:sz w:val="24"/>
                                      <w:szCs w:val="24"/>
                                      <w:lang w:val="en-US" w:eastAsia="ru-RU"/>
                                    </w:rPr>
                                    <w:t xml:space="preserve">______________ O. </w:t>
                                  </w:r>
                                  <w:proofErr w:type="spellStart"/>
                                  <w:r>
                                    <w:rPr>
                                      <w:rFonts w:ascii="Times New Roman" w:eastAsia="Times New Roman" w:hAnsi="Times New Roman"/>
                                      <w:sz w:val="24"/>
                                      <w:szCs w:val="24"/>
                                      <w:lang w:val="en-US" w:eastAsia="ru-RU"/>
                                    </w:rPr>
                                    <w:t>Abdimanuly</w:t>
                                  </w:r>
                                  <w:proofErr w:type="spellEnd"/>
                                </w:p>
                                <w:p w:rsidR="00EF4174" w:rsidRDefault="0006455C">
                                  <w:pPr>
                                    <w:spacing w:after="0" w:line="240" w:lineRule="auto"/>
                                    <w:contextualSpacing/>
                                    <w:mirrorIndents/>
                                    <w:jc w:val="right"/>
                                  </w:pPr>
                                  <w:r>
                                    <w:rPr>
                                      <w:rFonts w:ascii="Times New Roman" w:eastAsia="Times New Roman" w:hAnsi="Times New Roman"/>
                                      <w:sz w:val="24"/>
                                      <w:szCs w:val="24"/>
                                      <w:lang w:val="en-US" w:eastAsia="ru-RU"/>
                                    </w:rPr>
                                    <w:t>“____”____________</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201</w:t>
                                  </w:r>
                                  <w:r>
                                    <w:rPr>
                                      <w:rFonts w:ascii="Times New Roman" w:eastAsia="Times New Roman" w:hAnsi="Times New Roman"/>
                                      <w:sz w:val="24"/>
                                      <w:szCs w:val="24"/>
                                      <w:lang w:eastAsia="ru-RU"/>
                                    </w:rPr>
                                    <w:t>7</w:t>
                                  </w:r>
                                </w:p>
                                <w:p w:rsidR="00EF4174" w:rsidRDefault="00EF4174">
                                  <w:pPr>
                                    <w:spacing w:after="0" w:line="240" w:lineRule="auto"/>
                                    <w:contextualSpacing/>
                                    <w:mirrorIndents/>
                                    <w:rPr>
                                      <w:rFonts w:ascii="Times New Roman" w:eastAsia="Times New Roman" w:hAnsi="Times New Roman"/>
                                      <w:b/>
                                      <w:sz w:val="24"/>
                                      <w:szCs w:val="24"/>
                                      <w:lang w:eastAsia="ru-RU"/>
                                    </w:rPr>
                                  </w:pPr>
                                </w:p>
                              </w:tc>
                            </w:tr>
                          </w:tbl>
                          <w:p w:rsidR="00EF4174" w:rsidRDefault="00EF4174">
                            <w:pPr>
                              <w:pStyle w:val="a9"/>
                            </w:pPr>
                          </w:p>
                        </w:txbxContent>
                      </wps:txbx>
                      <wps:bodyPr lIns="0" tIns="0" rIns="0" bIns="0">
                        <a:spAutoFit/>
                      </wps:bodyPr>
                    </wps:wsp>
                  </a:graphicData>
                </a:graphic>
              </wp:anchor>
            </w:drawing>
          </mc:Choice>
          <mc:Fallback>
            <w:pict>
              <v:rect id="Врезка1" o:spid="_x0000_s1026" style="position:absolute;left:0;text-align:left;margin-left:170.35pt;margin-top:20.1pt;width:221.55pt;height:82.4pt;z-index:2;visibility:visible;mso-wrap-style:square;mso-wrap-distance-left:9pt;mso-wrap-distance-top:0;mso-wrap-distance-right:9pt;mso-wrap-distance-bottom:10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" filled="f" stroked="f">
                <v:textbox style="mso-fit-shape-to-text:t" inset="0,0,0,0">
                  <w:txbxContent>
                    <w:tbl>
                      <w:tblPr>
                        <w:tblW w:w="4428" w:type="dxa"/>
                        <w:jc w:val="right"/>
                        <w:tblLook w:val="04A0" w:firstRow="1" w:lastRow="0" w:firstColumn="1" w:lastColumn="0" w:noHBand="0" w:noVBand="1"/>
                      </w:tblPr>
                      <w:tblGrid>
                        <w:gridCol w:w="4428"/>
                      </w:tblGrid>
                      <w:tr w:rsidR="00EF4174">
                        <w:trPr>
                          <w:jc w:val="right"/>
                        </w:trPr>
                        <w:tc>
                          <w:tcPr>
                            <w:tcW w:w="4428" w:type="dxa"/>
                            <w:shd w:val="clear" w:color="auto" w:fill="auto"/>
                          </w:tcPr>
                          <w:p w:rsidR="00EF4174" w:rsidRPr="0006455C" w:rsidRDefault="0006455C">
                            <w:pPr>
                              <w:spacing w:after="0" w:line="240" w:lineRule="auto"/>
                              <w:contextualSpacing/>
                              <w:mirrorIndents/>
                              <w:jc w:val="right"/>
                              <w:rPr>
                                <w:lang w:val="en-US"/>
                              </w:rPr>
                            </w:pPr>
                            <w:r>
                              <w:rPr>
                                <w:rFonts w:ascii="Times New Roman" w:eastAsia="Times New Roman" w:hAnsi="Times New Roman"/>
                                <w:b/>
                                <w:sz w:val="24"/>
                                <w:szCs w:val="24"/>
                                <w:lang w:val="en-AU" w:eastAsia="ru-RU"/>
                              </w:rPr>
                              <w:t xml:space="preserve">Confirmed </w:t>
                            </w:r>
                          </w:p>
                          <w:p w:rsidR="00EF4174" w:rsidRPr="0006455C" w:rsidRDefault="0006455C">
                            <w:pPr>
                              <w:spacing w:after="0" w:line="240" w:lineRule="auto"/>
                              <w:contextualSpacing/>
                              <w:mirrorIndents/>
                              <w:jc w:val="right"/>
                              <w:rPr>
                                <w:lang w:val="en-US"/>
                              </w:rPr>
                            </w:pPr>
                            <w:r>
                              <w:rPr>
                                <w:rFonts w:ascii="Times New Roman" w:eastAsia="Times New Roman" w:hAnsi="Times New Roman"/>
                                <w:sz w:val="24"/>
                                <w:szCs w:val="24"/>
                                <w:lang w:val="en-AU" w:eastAsia="ru-RU"/>
                              </w:rPr>
                              <w:t xml:space="preserve">Dean of the faculty </w:t>
                            </w:r>
                          </w:p>
                          <w:p w:rsidR="00EF4174" w:rsidRPr="0006455C" w:rsidRDefault="0006455C">
                            <w:pPr>
                              <w:spacing w:after="0" w:line="240" w:lineRule="auto"/>
                              <w:contextualSpacing/>
                              <w:mirrorIndents/>
                              <w:jc w:val="right"/>
                              <w:rPr>
                                <w:lang w:val="en-US"/>
                              </w:rPr>
                            </w:pPr>
                            <w:r>
                              <w:rPr>
                                <w:rFonts w:ascii="Times New Roman" w:eastAsia="Times New Roman" w:hAnsi="Times New Roman"/>
                                <w:sz w:val="24"/>
                                <w:szCs w:val="24"/>
                                <w:lang w:val="en-US" w:eastAsia="ru-RU"/>
                              </w:rPr>
                              <w:t xml:space="preserve">______________ O. </w:t>
                            </w:r>
                            <w:proofErr w:type="spellStart"/>
                            <w:r>
                              <w:rPr>
                                <w:rFonts w:ascii="Times New Roman" w:eastAsia="Times New Roman" w:hAnsi="Times New Roman"/>
                                <w:sz w:val="24"/>
                                <w:szCs w:val="24"/>
                                <w:lang w:val="en-US" w:eastAsia="ru-RU"/>
                              </w:rPr>
                              <w:t>Abdimanuly</w:t>
                            </w:r>
                            <w:proofErr w:type="spellEnd"/>
                          </w:p>
                          <w:p w:rsidR="00EF4174" w:rsidRDefault="0006455C">
                            <w:pPr>
                              <w:spacing w:after="0" w:line="240" w:lineRule="auto"/>
                              <w:contextualSpacing/>
                              <w:mirrorIndents/>
                              <w:jc w:val="right"/>
                            </w:pPr>
                            <w:r>
                              <w:rPr>
                                <w:rFonts w:ascii="Times New Roman" w:eastAsia="Times New Roman" w:hAnsi="Times New Roman"/>
                                <w:sz w:val="24"/>
                                <w:szCs w:val="24"/>
                                <w:lang w:val="en-US" w:eastAsia="ru-RU"/>
                              </w:rPr>
                              <w:t>“____”____________</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201</w:t>
                            </w:r>
                            <w:r>
                              <w:rPr>
                                <w:rFonts w:ascii="Times New Roman" w:eastAsia="Times New Roman" w:hAnsi="Times New Roman"/>
                                <w:sz w:val="24"/>
                                <w:szCs w:val="24"/>
                                <w:lang w:eastAsia="ru-RU"/>
                              </w:rPr>
                              <w:t>7</w:t>
                            </w:r>
                          </w:p>
                          <w:p w:rsidR="00EF4174" w:rsidRDefault="00EF4174">
                            <w:pPr>
                              <w:spacing w:after="0" w:line="240" w:lineRule="auto"/>
                              <w:contextualSpacing/>
                              <w:mirrorIndents/>
                              <w:rPr>
                                <w:rFonts w:ascii="Times New Roman" w:eastAsia="Times New Roman" w:hAnsi="Times New Roman"/>
                                <w:b/>
                                <w:sz w:val="24"/>
                                <w:szCs w:val="24"/>
                                <w:lang w:eastAsia="ru-RU"/>
                              </w:rPr>
                            </w:pPr>
                          </w:p>
                        </w:tc>
                      </w:tr>
                    </w:tbl>
                    <w:p w:rsidR="00EF4174" w:rsidRDefault="00EF4174">
                      <w:pPr>
                        <w:pStyle w:val="a9"/>
                      </w:pPr>
                    </w:p>
                  </w:txbxContent>
                </v:textbox>
                <w10:wrap type="square" anchorx="margin"/>
              </v:rect>
            </w:pict>
          </mc:Fallback>
        </mc:AlternateContent>
      </w:r>
    </w:p>
    <w:p w:rsidR="00EF4174" w:rsidRDefault="00EF4174">
      <w:pPr>
        <w:spacing w:after="0" w:line="240" w:lineRule="auto"/>
        <w:contextualSpacing/>
        <w:mirrorIndents/>
        <w:jc w:val="center"/>
        <w:rPr>
          <w:rFonts w:ascii="Times New Roman" w:eastAsia="Times New Roman" w:hAnsi="Times New Roman"/>
          <w:b/>
          <w:sz w:val="24"/>
          <w:szCs w:val="24"/>
          <w:lang w:val="kk-KZ"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Pr="0006455C" w:rsidRDefault="00EF4174">
      <w:pPr>
        <w:spacing w:line="240" w:lineRule="auto"/>
        <w:contextualSpacing/>
        <w:mirrorIndents/>
        <w:rPr>
          <w:rFonts w:ascii="Times New Roman" w:eastAsia="Times New Roman" w:hAnsi="Times New Roman"/>
          <w:b/>
          <w:sz w:val="24"/>
          <w:szCs w:val="24"/>
          <w:lang w:val="en-US" w:eastAsia="ko-KR"/>
        </w:rPr>
      </w:pPr>
    </w:p>
    <w:p w:rsidR="00EF4174" w:rsidRDefault="00EF4174">
      <w:pPr>
        <w:spacing w:after="0" w:line="240" w:lineRule="auto"/>
        <w:ind w:firstLine="720"/>
        <w:contextualSpacing/>
        <w:mirrorIndents/>
        <w:jc w:val="center"/>
        <w:rPr>
          <w:rFonts w:ascii="Times New Roman" w:eastAsia="Times New Roman" w:hAnsi="Times New Roman"/>
          <w:b/>
          <w:sz w:val="24"/>
          <w:szCs w:val="24"/>
          <w:lang w:val="en-US" w:eastAsia="ru-RU"/>
        </w:rPr>
      </w:pPr>
    </w:p>
    <w:p w:rsidR="00EF4174" w:rsidRDefault="00EF4174">
      <w:pPr>
        <w:keepNext/>
        <w:spacing w:after="0" w:line="240" w:lineRule="auto"/>
        <w:contextualSpacing/>
        <w:mirrorIndents/>
        <w:jc w:val="center"/>
        <w:outlineLvl w:val="0"/>
        <w:rPr>
          <w:rFonts w:ascii="Times New Roman" w:eastAsia="Times New Roman" w:hAnsi="Times New Roman"/>
          <w:b/>
          <w:bCs/>
          <w:sz w:val="24"/>
          <w:szCs w:val="24"/>
          <w:lang w:val="en-AU" w:eastAsia="ru-RU"/>
        </w:rPr>
      </w:pPr>
    </w:p>
    <w:p w:rsidR="00EF4174" w:rsidRDefault="00EF4174">
      <w:pPr>
        <w:keepNext/>
        <w:spacing w:after="0" w:line="240" w:lineRule="auto"/>
        <w:contextualSpacing/>
        <w:mirrorIndents/>
        <w:jc w:val="center"/>
        <w:outlineLvl w:val="0"/>
        <w:rPr>
          <w:rFonts w:ascii="Times New Roman" w:eastAsia="Times New Roman" w:hAnsi="Times New Roman"/>
          <w:b/>
          <w:bCs/>
          <w:sz w:val="24"/>
          <w:szCs w:val="24"/>
          <w:lang w:val="en-AU" w:eastAsia="ru-RU"/>
        </w:rPr>
      </w:pPr>
    </w:p>
    <w:p w:rsidR="00EF4174" w:rsidRDefault="00EF4174">
      <w:pPr>
        <w:keepNext/>
        <w:spacing w:after="0" w:line="240" w:lineRule="auto"/>
        <w:contextualSpacing/>
        <w:mirrorIndents/>
        <w:jc w:val="center"/>
        <w:outlineLvl w:val="0"/>
        <w:rPr>
          <w:rFonts w:ascii="Times New Roman" w:eastAsia="Times New Roman" w:hAnsi="Times New Roman"/>
          <w:b/>
          <w:bCs/>
          <w:sz w:val="24"/>
          <w:szCs w:val="24"/>
          <w:lang w:val="en-AU" w:eastAsia="ru-RU"/>
        </w:rPr>
      </w:pPr>
    </w:p>
    <w:p w:rsidR="00EF4174" w:rsidRDefault="00EF4174">
      <w:pPr>
        <w:keepNext/>
        <w:spacing w:after="0" w:line="240" w:lineRule="auto"/>
        <w:contextualSpacing/>
        <w:mirrorIndents/>
        <w:jc w:val="center"/>
        <w:outlineLvl w:val="0"/>
        <w:rPr>
          <w:rFonts w:ascii="Times New Roman" w:eastAsia="Times New Roman" w:hAnsi="Times New Roman"/>
          <w:b/>
          <w:bCs/>
          <w:sz w:val="24"/>
          <w:szCs w:val="24"/>
          <w:lang w:val="en-AU" w:eastAsia="ru-RU"/>
        </w:rPr>
      </w:pPr>
    </w:p>
    <w:p w:rsidR="00EF4174" w:rsidRDefault="00EF4174">
      <w:pPr>
        <w:keepNext/>
        <w:spacing w:after="0" w:line="240" w:lineRule="auto"/>
        <w:contextualSpacing/>
        <w:mirrorIndents/>
        <w:jc w:val="center"/>
        <w:outlineLvl w:val="0"/>
        <w:rPr>
          <w:rFonts w:ascii="Times New Roman" w:eastAsia="Times New Roman" w:hAnsi="Times New Roman"/>
          <w:b/>
          <w:bCs/>
          <w:sz w:val="24"/>
          <w:szCs w:val="24"/>
          <w:lang w:val="en-AU" w:eastAsia="ru-RU"/>
        </w:rPr>
      </w:pPr>
    </w:p>
    <w:p w:rsidR="00EF4174" w:rsidRDefault="00EF4174">
      <w:pPr>
        <w:keepNext/>
        <w:spacing w:after="0" w:line="240" w:lineRule="auto"/>
        <w:contextualSpacing/>
        <w:mirrorIndents/>
        <w:jc w:val="center"/>
        <w:outlineLvl w:val="0"/>
        <w:rPr>
          <w:rFonts w:ascii="Times New Roman" w:eastAsia="Times New Roman" w:hAnsi="Times New Roman"/>
          <w:b/>
          <w:bCs/>
          <w:sz w:val="24"/>
          <w:szCs w:val="24"/>
          <w:lang w:val="en-AU" w:eastAsia="ru-RU"/>
        </w:rPr>
      </w:pPr>
    </w:p>
    <w:p w:rsidR="00EF4174" w:rsidRDefault="00EF4174">
      <w:pPr>
        <w:keepNext/>
        <w:spacing w:after="0" w:line="240" w:lineRule="auto"/>
        <w:contextualSpacing/>
        <w:mirrorIndents/>
        <w:jc w:val="center"/>
        <w:outlineLvl w:val="0"/>
        <w:rPr>
          <w:rFonts w:ascii="Times New Roman" w:eastAsia="Times New Roman" w:hAnsi="Times New Roman"/>
          <w:b/>
          <w:bCs/>
          <w:sz w:val="24"/>
          <w:szCs w:val="24"/>
          <w:lang w:val="en-AU" w:eastAsia="ru-RU"/>
        </w:rPr>
      </w:pPr>
    </w:p>
    <w:p w:rsidR="00EF4174" w:rsidRDefault="00EF4174">
      <w:pPr>
        <w:keepNext/>
        <w:spacing w:after="0" w:line="240" w:lineRule="auto"/>
        <w:contextualSpacing/>
        <w:mirrorIndents/>
        <w:jc w:val="center"/>
        <w:outlineLvl w:val="0"/>
        <w:rPr>
          <w:rFonts w:ascii="Times New Roman" w:eastAsia="Times New Roman" w:hAnsi="Times New Roman"/>
          <w:b/>
          <w:bCs/>
          <w:sz w:val="24"/>
          <w:szCs w:val="24"/>
          <w:lang w:val="en-AU" w:eastAsia="ru-RU"/>
        </w:rPr>
      </w:pPr>
    </w:p>
    <w:p w:rsidR="00EF4174" w:rsidRDefault="0006455C">
      <w:pPr>
        <w:keepNext/>
        <w:spacing w:after="0" w:line="240" w:lineRule="auto"/>
        <w:contextualSpacing/>
        <w:mirrorIndents/>
        <w:jc w:val="center"/>
        <w:outlineLvl w:val="0"/>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en-AU" w:eastAsia="ru-RU"/>
        </w:rPr>
        <w:t>EDUCATIONAL-METHODICAL COMPLEX OF THE DISCIPLINE</w:t>
      </w:r>
    </w:p>
    <w:p w:rsidR="00EF4174" w:rsidRDefault="00EF4174">
      <w:pPr>
        <w:spacing w:after="0" w:line="240" w:lineRule="auto"/>
        <w:contextualSpacing/>
        <w:mirrorIndents/>
        <w:jc w:val="center"/>
        <w:rPr>
          <w:rFonts w:ascii="Times New Roman" w:eastAsia="Times New Roman" w:hAnsi="Times New Roman"/>
          <w:sz w:val="24"/>
          <w:szCs w:val="24"/>
          <w:lang w:val="kk-KZ" w:eastAsia="ru-RU"/>
        </w:rPr>
      </w:pPr>
    </w:p>
    <w:p w:rsidR="00EF4174" w:rsidRDefault="00EF4174">
      <w:pPr>
        <w:spacing w:after="0" w:line="240" w:lineRule="auto"/>
        <w:contextualSpacing/>
        <w:mirrorIndents/>
        <w:jc w:val="center"/>
        <w:rPr>
          <w:rFonts w:ascii="Times New Roman" w:eastAsia="Times New Roman" w:hAnsi="Times New Roman"/>
          <w:b/>
          <w:sz w:val="24"/>
          <w:szCs w:val="24"/>
          <w:shd w:val="clear" w:color="auto" w:fill="FFFF00"/>
          <w:lang w:val="en-US" w:eastAsia="ko-KR"/>
        </w:rPr>
      </w:pPr>
    </w:p>
    <w:p w:rsidR="00EF4174" w:rsidRPr="0006455C" w:rsidRDefault="0006455C">
      <w:pPr>
        <w:spacing w:after="0" w:line="240" w:lineRule="auto"/>
        <w:contextualSpacing/>
        <w:mirrorIndents/>
        <w:jc w:val="center"/>
        <w:rPr>
          <w:lang w:val="en-US"/>
        </w:rPr>
      </w:pPr>
      <w:r>
        <w:rPr>
          <w:rFonts w:ascii="Times New Roman" w:eastAsia="Times New Roman" w:hAnsi="Times New Roman"/>
          <w:b/>
          <w:color w:val="000000"/>
          <w:sz w:val="24"/>
          <w:szCs w:val="24"/>
          <w:u w:val="single"/>
          <w:lang w:val="en-US" w:eastAsia="en-GB"/>
        </w:rPr>
        <w:t>«Standardized tests (IELTS</w:t>
      </w:r>
      <w:proofErr w:type="gramStart"/>
      <w:r>
        <w:rPr>
          <w:rFonts w:ascii="Times New Roman" w:eastAsia="Times New Roman" w:hAnsi="Times New Roman"/>
          <w:b/>
          <w:color w:val="000000"/>
          <w:sz w:val="24"/>
          <w:szCs w:val="24"/>
          <w:u w:val="single"/>
          <w:lang w:val="en-US" w:eastAsia="en-GB"/>
        </w:rPr>
        <w:t>)</w:t>
      </w:r>
      <w:r>
        <w:rPr>
          <w:rFonts w:ascii="Times New Roman" w:hAnsi="Times New Roman"/>
          <w:sz w:val="24"/>
          <w:szCs w:val="24"/>
          <w:u w:val="single"/>
          <w:lang w:val="en-US"/>
        </w:rPr>
        <w:t>»</w:t>
      </w:r>
      <w:proofErr w:type="gramEnd"/>
      <w:r>
        <w:rPr>
          <w:rFonts w:ascii="Times New Roman" w:hAnsi="Times New Roman"/>
          <w:sz w:val="24"/>
          <w:szCs w:val="24"/>
          <w:u w:val="single"/>
          <w:lang w:val="en-US"/>
        </w:rPr>
        <w:t xml:space="preserve"> </w:t>
      </w:r>
    </w:p>
    <w:p w:rsidR="00EF4174" w:rsidRDefault="00EF4174">
      <w:pPr>
        <w:spacing w:after="0" w:line="240" w:lineRule="auto"/>
        <w:contextualSpacing/>
        <w:mirrorIndents/>
        <w:jc w:val="center"/>
        <w:rPr>
          <w:rFonts w:ascii="Times New Roman" w:hAnsi="Times New Roman"/>
          <w:b/>
          <w:sz w:val="24"/>
          <w:szCs w:val="24"/>
          <w:lang w:val="en-US"/>
        </w:rPr>
      </w:pPr>
    </w:p>
    <w:p w:rsidR="00EF4174" w:rsidRDefault="00EF4174">
      <w:pPr>
        <w:spacing w:after="0" w:line="240" w:lineRule="auto"/>
        <w:contextualSpacing/>
        <w:mirrorIndents/>
        <w:jc w:val="center"/>
        <w:rPr>
          <w:rFonts w:ascii="Times New Roman" w:eastAsia="Times New Roman" w:hAnsi="Times New Roman"/>
          <w:b/>
          <w:sz w:val="24"/>
          <w:szCs w:val="24"/>
          <w:lang w:val="en-US" w:eastAsia="ko-KR"/>
        </w:rPr>
      </w:pPr>
    </w:p>
    <w:p w:rsidR="00EF4174" w:rsidRDefault="0006455C">
      <w:pPr>
        <w:spacing w:line="240" w:lineRule="auto"/>
        <w:contextualSpacing/>
        <w:mirrorIndents/>
        <w:jc w:val="center"/>
        <w:rPr>
          <w:rFonts w:ascii="Times New Roman" w:hAnsi="Times New Roman"/>
          <w:sz w:val="24"/>
          <w:szCs w:val="24"/>
          <w:lang w:val="en-US"/>
        </w:rPr>
      </w:pPr>
      <w:r>
        <w:rPr>
          <w:rFonts w:ascii="Times New Roman" w:hAnsi="Times New Roman"/>
          <w:sz w:val="24"/>
          <w:szCs w:val="24"/>
          <w:lang w:val="en-US"/>
        </w:rPr>
        <w:t>Specialty</w:t>
      </w:r>
      <w:r>
        <w:rPr>
          <w:rFonts w:ascii="Times New Roman" w:hAnsi="Times New Roman"/>
          <w:sz w:val="24"/>
          <w:szCs w:val="24"/>
          <w:lang w:val="kk-KZ"/>
        </w:rPr>
        <w:t xml:space="preserve"> </w:t>
      </w:r>
      <w:r>
        <w:rPr>
          <w:rFonts w:ascii="Times New Roman" w:hAnsi="Times New Roman"/>
          <w:sz w:val="24"/>
          <w:szCs w:val="24"/>
          <w:lang w:val="en-US"/>
        </w:rPr>
        <w:t>«5B021000 – Foreign philology (English language</w:t>
      </w:r>
      <w:proofErr w:type="gramStart"/>
      <w:r>
        <w:rPr>
          <w:rFonts w:ascii="Times New Roman" w:hAnsi="Times New Roman"/>
          <w:sz w:val="24"/>
          <w:szCs w:val="24"/>
          <w:lang w:val="en-US"/>
        </w:rPr>
        <w:t>)»</w:t>
      </w:r>
      <w:proofErr w:type="gramEnd"/>
      <w:r>
        <w:rPr>
          <w:rFonts w:ascii="Times New Roman" w:hAnsi="Times New Roman"/>
          <w:sz w:val="24"/>
          <w:szCs w:val="24"/>
          <w:lang w:val="en-US"/>
        </w:rPr>
        <w:t xml:space="preserve"> </w:t>
      </w:r>
    </w:p>
    <w:p w:rsidR="00EF4174" w:rsidRPr="0006455C" w:rsidRDefault="0006455C">
      <w:pPr>
        <w:spacing w:line="240" w:lineRule="auto"/>
        <w:contextualSpacing/>
        <w:mirrorIndents/>
        <w:jc w:val="center"/>
        <w:rPr>
          <w:lang w:val="en-US"/>
        </w:rPr>
      </w:pPr>
      <w:r>
        <w:rPr>
          <w:rFonts w:ascii="Times New Roman" w:hAnsi="Times New Roman"/>
          <w:sz w:val="24"/>
          <w:szCs w:val="24"/>
          <w:lang w:val="en-US"/>
        </w:rPr>
        <w:t xml:space="preserve">Educational </w:t>
      </w:r>
      <w:proofErr w:type="spellStart"/>
      <w:r>
        <w:rPr>
          <w:rFonts w:ascii="Times New Roman" w:hAnsi="Times New Roman"/>
          <w:sz w:val="24"/>
          <w:szCs w:val="24"/>
          <w:lang w:val="en-US"/>
        </w:rPr>
        <w:t>Programm</w:t>
      </w:r>
      <w:proofErr w:type="spellEnd"/>
      <w:r>
        <w:rPr>
          <w:rFonts w:ascii="Times New Roman" w:hAnsi="Times New Roman"/>
          <w:sz w:val="24"/>
          <w:szCs w:val="24"/>
          <w:lang w:val="en-US"/>
        </w:rPr>
        <w:t xml:space="preserve"> «Bachelor» (part-time)</w:t>
      </w:r>
    </w:p>
    <w:p w:rsidR="00EF4174" w:rsidRDefault="00EF4174">
      <w:pPr>
        <w:spacing w:line="240" w:lineRule="auto"/>
        <w:contextualSpacing/>
        <w:mirrorIndents/>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06455C">
      <w:pPr>
        <w:spacing w:line="240" w:lineRule="auto"/>
        <w:contextualSpacing/>
        <w:mirrorIndents/>
        <w:jc w:val="center"/>
        <w:rPr>
          <w:rFonts w:ascii="Times New Roman" w:hAnsi="Times New Roman"/>
          <w:sz w:val="24"/>
          <w:szCs w:val="24"/>
          <w:lang w:val="en-US"/>
        </w:rPr>
      </w:pPr>
      <w:r>
        <w:rPr>
          <w:rFonts w:ascii="Times New Roman" w:eastAsia="Times New Roman" w:hAnsi="Times New Roman"/>
          <w:sz w:val="24"/>
          <w:szCs w:val="24"/>
          <w:lang w:val="en-US" w:eastAsia="ru-RU"/>
        </w:rPr>
        <w:t>Course</w:t>
      </w:r>
      <w:r>
        <w:rPr>
          <w:rFonts w:ascii="Times New Roman" w:hAnsi="Times New Roman"/>
          <w:sz w:val="24"/>
          <w:szCs w:val="24"/>
          <w:lang w:val="en-US"/>
        </w:rPr>
        <w:t xml:space="preserve"> – 1</w:t>
      </w:r>
    </w:p>
    <w:p w:rsidR="00EF4174" w:rsidRDefault="0006455C">
      <w:pPr>
        <w:spacing w:line="240" w:lineRule="auto"/>
        <w:contextualSpacing/>
        <w:mirrorIndents/>
        <w:jc w:val="center"/>
        <w:rPr>
          <w:rFonts w:ascii="Times New Roman" w:hAnsi="Times New Roman"/>
          <w:sz w:val="24"/>
          <w:szCs w:val="24"/>
          <w:lang w:val="kk-KZ"/>
        </w:rPr>
      </w:pPr>
      <w:r>
        <w:rPr>
          <w:rFonts w:ascii="Times New Roman" w:hAnsi="Times New Roman"/>
          <w:sz w:val="24"/>
          <w:szCs w:val="24"/>
          <w:lang w:val="en-US"/>
        </w:rPr>
        <w:t xml:space="preserve">Semester – </w:t>
      </w:r>
      <w:r>
        <w:rPr>
          <w:rFonts w:ascii="Times New Roman" w:hAnsi="Times New Roman"/>
          <w:sz w:val="24"/>
          <w:szCs w:val="24"/>
          <w:lang w:val="kk-KZ"/>
        </w:rPr>
        <w:t>1</w:t>
      </w:r>
    </w:p>
    <w:p w:rsidR="00EF4174" w:rsidRPr="0006455C" w:rsidRDefault="0006455C">
      <w:pPr>
        <w:spacing w:line="240" w:lineRule="auto"/>
        <w:contextualSpacing/>
        <w:mirrorIndents/>
        <w:jc w:val="center"/>
        <w:rPr>
          <w:lang w:val="en-US"/>
        </w:rPr>
      </w:pPr>
      <w:r>
        <w:rPr>
          <w:rFonts w:ascii="Times New Roman" w:hAnsi="Times New Roman"/>
          <w:sz w:val="24"/>
          <w:szCs w:val="24"/>
          <w:lang w:val="en-US"/>
        </w:rPr>
        <w:t>Number of credits – 2</w:t>
      </w:r>
      <w:proofErr w:type="gramStart"/>
      <w:r w:rsidRPr="0006455C">
        <w:rPr>
          <w:rFonts w:ascii="Times New Roman" w:hAnsi="Times New Roman"/>
          <w:sz w:val="24"/>
          <w:szCs w:val="24"/>
          <w:lang w:val="en-US"/>
        </w:rPr>
        <w:t>,1</w:t>
      </w:r>
      <w:proofErr w:type="gramEnd"/>
    </w:p>
    <w:p w:rsidR="00EF4174" w:rsidRDefault="00EF4174">
      <w:pPr>
        <w:spacing w:line="240" w:lineRule="auto"/>
        <w:contextualSpacing/>
        <w:mirrorIndents/>
        <w:jc w:val="center"/>
        <w:rPr>
          <w:rFonts w:ascii="Times New Roman" w:eastAsia="Times New Roman" w:hAnsi="Times New Roman"/>
          <w:b/>
          <w:sz w:val="24"/>
          <w:szCs w:val="24"/>
          <w:lang w:val="kk-KZ"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US" w:eastAsia="ko-KR"/>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Default="00EF4174">
      <w:pPr>
        <w:spacing w:line="240" w:lineRule="auto"/>
        <w:contextualSpacing/>
        <w:mirrorIndents/>
        <w:jc w:val="center"/>
        <w:rPr>
          <w:rFonts w:ascii="Times New Roman" w:eastAsia="Times New Roman" w:hAnsi="Times New Roman"/>
          <w:b/>
          <w:sz w:val="24"/>
          <w:szCs w:val="24"/>
          <w:lang w:val="en-AU" w:eastAsia="ru-RU"/>
        </w:rPr>
      </w:pPr>
    </w:p>
    <w:p w:rsidR="00EF4174" w:rsidRPr="0006455C" w:rsidRDefault="0006455C">
      <w:pPr>
        <w:spacing w:line="240" w:lineRule="auto"/>
        <w:contextualSpacing/>
        <w:mirrorIndents/>
        <w:jc w:val="center"/>
        <w:rPr>
          <w:lang w:val="en-US"/>
        </w:rPr>
      </w:pPr>
      <w:r>
        <w:rPr>
          <w:rFonts w:ascii="Times New Roman" w:eastAsia="Times New Roman" w:hAnsi="Times New Roman"/>
          <w:b/>
          <w:sz w:val="24"/>
          <w:szCs w:val="24"/>
          <w:lang w:val="en-AU" w:eastAsia="ru-RU"/>
        </w:rPr>
        <w:t>Almaty, 201</w:t>
      </w:r>
      <w:r>
        <w:rPr>
          <w:rFonts w:ascii="Times New Roman" w:eastAsia="Times New Roman" w:hAnsi="Times New Roman"/>
          <w:b/>
          <w:sz w:val="24"/>
          <w:szCs w:val="24"/>
          <w:lang w:val="en-US" w:eastAsia="ru-RU"/>
        </w:rPr>
        <w:t>7</w:t>
      </w:r>
    </w:p>
    <w:p w:rsidR="00EF4174" w:rsidRDefault="0006455C">
      <w:pPr>
        <w:spacing w:beforeAutospacing="1" w:afterAutospacing="1" w:line="240" w:lineRule="auto"/>
        <w:contextualSpacing/>
        <w:mirrorIndents/>
        <w:rPr>
          <w:rFonts w:ascii="Times New Roman" w:hAnsi="Times New Roman"/>
          <w:sz w:val="24"/>
          <w:szCs w:val="24"/>
          <w:lang w:val="en-US"/>
        </w:rPr>
      </w:pPr>
      <w:r>
        <w:rPr>
          <w:rFonts w:ascii="Times New Roman" w:eastAsia="Times New Roman" w:hAnsi="Times New Roman"/>
          <w:sz w:val="24"/>
          <w:szCs w:val="24"/>
          <w:lang w:val="en-US" w:eastAsia="ru-RU"/>
        </w:rPr>
        <w:lastRenderedPageBreak/>
        <w:t xml:space="preserve">Educational-methodical complex of the discipline </w:t>
      </w:r>
      <w:proofErr w:type="gramStart"/>
      <w:r>
        <w:rPr>
          <w:rFonts w:ascii="Times New Roman" w:eastAsia="Times New Roman" w:hAnsi="Times New Roman"/>
          <w:sz w:val="24"/>
          <w:szCs w:val="24"/>
          <w:lang w:val="en-US" w:eastAsia="ru-RU"/>
        </w:rPr>
        <w:t>is compiled</w:t>
      </w:r>
      <w:proofErr w:type="gramEnd"/>
      <w:r>
        <w:rPr>
          <w:rFonts w:ascii="Times New Roman" w:eastAsia="Times New Roman" w:hAnsi="Times New Roman"/>
          <w:sz w:val="24"/>
          <w:szCs w:val="24"/>
          <w:lang w:val="en-US" w:eastAsia="ru-RU"/>
        </w:rPr>
        <w:t xml:space="preserve"> by </w:t>
      </w:r>
    </w:p>
    <w:p w:rsidR="00EF4174" w:rsidRPr="0006455C" w:rsidRDefault="00F2661D">
      <w:pPr>
        <w:spacing w:beforeAutospacing="1" w:afterAutospacing="1" w:line="240" w:lineRule="auto"/>
        <w:contextualSpacing/>
        <w:mirrorIndents/>
        <w:rPr>
          <w:lang w:val="en-US"/>
        </w:rPr>
      </w:pPr>
      <w:proofErr w:type="spellStart"/>
      <w:r>
        <w:rPr>
          <w:rFonts w:ascii="Times New Roman" w:hAnsi="Times New Roman"/>
          <w:sz w:val="24"/>
          <w:szCs w:val="24"/>
          <w:lang w:val="en-US"/>
        </w:rPr>
        <w:t>Dairabakova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Gulsima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Kurbanbekovna</w:t>
      </w:r>
      <w:proofErr w:type="spellEnd"/>
      <w:r w:rsidR="0006455C">
        <w:rPr>
          <w:rFonts w:ascii="Times New Roman" w:hAnsi="Times New Roman"/>
          <w:sz w:val="24"/>
          <w:szCs w:val="24"/>
          <w:lang w:val="en-US"/>
        </w:rPr>
        <w:t>, Master Degree</w:t>
      </w:r>
    </w:p>
    <w:p w:rsidR="00EF4174" w:rsidRDefault="0006455C">
      <w:pPr>
        <w:spacing w:beforeAutospacing="1" w:afterAutospacing="1" w:line="240" w:lineRule="auto"/>
        <w:contextualSpacing/>
        <w:mirrorIndents/>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(Full name, academic degree, title)</w:t>
      </w:r>
    </w:p>
    <w:p w:rsidR="00EF4174" w:rsidRDefault="0006455C">
      <w:pPr>
        <w:spacing w:line="240" w:lineRule="auto"/>
        <w:contextualSpacing/>
        <w:mirrorIndents/>
        <w:rPr>
          <w:rFonts w:ascii="Times New Roman" w:hAnsi="Times New Roman"/>
          <w:sz w:val="24"/>
          <w:szCs w:val="24"/>
          <w:lang w:val="en-US"/>
        </w:rPr>
      </w:pPr>
      <w:r>
        <w:rPr>
          <w:rFonts w:ascii="Times New Roman" w:hAnsi="Times New Roman"/>
          <w:sz w:val="24"/>
          <w:szCs w:val="24"/>
          <w:lang w:val="en-US"/>
        </w:rPr>
        <w:t>On the basis of working educational plan on specialty «5B021000 – Foreign philology (English language</w:t>
      </w:r>
      <w:proofErr w:type="gramStart"/>
      <w:r>
        <w:rPr>
          <w:rFonts w:ascii="Times New Roman" w:hAnsi="Times New Roman"/>
          <w:sz w:val="24"/>
          <w:szCs w:val="24"/>
          <w:lang w:val="en-US"/>
        </w:rPr>
        <w:t>)»</w:t>
      </w:r>
      <w:proofErr w:type="gramEnd"/>
      <w:r>
        <w:rPr>
          <w:rFonts w:ascii="Times New Roman" w:hAnsi="Times New Roman"/>
          <w:sz w:val="24"/>
          <w:szCs w:val="24"/>
          <w:lang w:val="en-US"/>
        </w:rPr>
        <w:t xml:space="preserve"> </w:t>
      </w:r>
    </w:p>
    <w:p w:rsidR="00EF4174" w:rsidRDefault="0006455C">
      <w:pPr>
        <w:spacing w:line="240" w:lineRule="auto"/>
        <w:contextualSpacing/>
        <w:mirrorIndents/>
        <w:jc w:val="both"/>
        <w:rPr>
          <w:rFonts w:ascii="Times New Roman" w:hAnsi="Times New Roman"/>
          <w:sz w:val="24"/>
          <w:szCs w:val="24"/>
          <w:lang w:val="en-US"/>
        </w:rPr>
      </w:pPr>
      <w:r>
        <w:rPr>
          <w:rFonts w:ascii="Times New Roman" w:hAnsi="Times New Roman"/>
          <w:sz w:val="24"/>
          <w:szCs w:val="24"/>
          <w:lang w:val="en-US"/>
        </w:rPr>
        <w:t xml:space="preserve"> </w:t>
      </w:r>
    </w:p>
    <w:p w:rsidR="00EF4174" w:rsidRDefault="00EF4174">
      <w:pPr>
        <w:spacing w:beforeAutospacing="1" w:afterAutospacing="1" w:line="240" w:lineRule="auto"/>
        <w:contextualSpacing/>
        <w:mirrorIndents/>
        <w:rPr>
          <w:rFonts w:ascii="Times New Roman" w:eastAsia="Times New Roman" w:hAnsi="Times New Roman"/>
          <w:sz w:val="24"/>
          <w:szCs w:val="24"/>
          <w:lang w:val="en-US" w:eastAsia="ru-RU"/>
        </w:rPr>
      </w:pPr>
    </w:p>
    <w:p w:rsidR="00EF4174" w:rsidRDefault="0006455C">
      <w:pPr>
        <w:spacing w:after="0" w:line="240" w:lineRule="auto"/>
        <w:contextualSpacing/>
        <w:mirrorIndents/>
        <w:jc w:val="both"/>
        <w:rPr>
          <w:rFonts w:ascii="Times New Roman" w:eastAsia="Times New Roman" w:hAnsi="Times New Roman"/>
          <w:sz w:val="24"/>
          <w:szCs w:val="24"/>
          <w:lang w:val="en-AU" w:eastAsia="ru-RU"/>
        </w:rPr>
      </w:pPr>
      <w:r>
        <w:rPr>
          <w:rFonts w:ascii="Times New Roman" w:eastAsia="Times New Roman" w:hAnsi="Times New Roman"/>
          <w:sz w:val="24"/>
          <w:szCs w:val="24"/>
          <w:lang w:val="en-AU" w:eastAsia="ru-RU"/>
        </w:rPr>
        <w:t xml:space="preserve">Considered and recommended at the Department meeting of </w:t>
      </w:r>
      <w:r>
        <w:rPr>
          <w:rFonts w:ascii="Times New Roman" w:eastAsia="Times New Roman" w:hAnsi="Times New Roman"/>
          <w:sz w:val="24"/>
          <w:szCs w:val="24"/>
          <w:lang w:val="en-US" w:eastAsia="ru-RU"/>
        </w:rPr>
        <w:t>Foreign Philo</w:t>
      </w:r>
      <w:r>
        <w:rPr>
          <w:rFonts w:ascii="Times New Roman" w:eastAsia="Times New Roman" w:hAnsi="Times New Roman"/>
          <w:sz w:val="24"/>
          <w:szCs w:val="24"/>
          <w:lang w:val="en-AU" w:eastAsia="ru-RU"/>
        </w:rPr>
        <w:t xml:space="preserve">logy and </w:t>
      </w:r>
    </w:p>
    <w:p w:rsidR="00EF4174" w:rsidRDefault="0006455C">
      <w:pPr>
        <w:spacing w:after="0" w:line="240" w:lineRule="auto"/>
        <w:contextualSpacing/>
        <w:mirrorIndents/>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AU" w:eastAsia="ru-RU"/>
        </w:rPr>
        <w:t>Translation Studies</w:t>
      </w:r>
    </w:p>
    <w:p w:rsidR="00EF4174" w:rsidRDefault="0006455C">
      <w:pPr>
        <w:spacing w:after="0" w:line="240" w:lineRule="auto"/>
        <w:contextualSpacing/>
        <w:mirrorIndents/>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AU" w:eastAsia="ru-RU"/>
        </w:rPr>
        <w:t>Protocol</w:t>
      </w:r>
      <w:r>
        <w:rPr>
          <w:rFonts w:ascii="Times New Roman" w:eastAsia="Times New Roman" w:hAnsi="Times New Roman"/>
          <w:sz w:val="24"/>
          <w:szCs w:val="24"/>
          <w:lang w:val="en-US" w:eastAsia="ru-RU"/>
        </w:rPr>
        <w:t xml:space="preserve"> №__, ____2017</w:t>
      </w:r>
    </w:p>
    <w:p w:rsidR="00EF4174" w:rsidRDefault="00EF4174">
      <w:pPr>
        <w:spacing w:line="240" w:lineRule="auto"/>
        <w:contextualSpacing/>
        <w:mirrorIndents/>
        <w:rPr>
          <w:rFonts w:ascii="Times New Roman" w:eastAsia="Times New Roman" w:hAnsi="Times New Roman"/>
          <w:sz w:val="24"/>
          <w:szCs w:val="24"/>
          <w:lang w:val="en-US" w:eastAsia="ru-RU"/>
        </w:rPr>
      </w:pPr>
    </w:p>
    <w:p w:rsidR="00EF4174" w:rsidRDefault="0006455C">
      <w:pPr>
        <w:spacing w:line="240" w:lineRule="auto"/>
        <w:contextualSpacing/>
        <w:mirrorIndents/>
        <w:rPr>
          <w:rFonts w:ascii="Times New Roman" w:eastAsia="Times New Roman" w:hAnsi="Times New Roman"/>
          <w:b/>
          <w:sz w:val="24"/>
          <w:szCs w:val="24"/>
          <w:lang w:val="en-US" w:eastAsia="ru-RU"/>
        </w:rPr>
      </w:pPr>
      <w:r>
        <w:rPr>
          <w:rFonts w:ascii="Times New Roman" w:eastAsia="Times New Roman" w:hAnsi="Times New Roman"/>
          <w:sz w:val="24"/>
          <w:szCs w:val="24"/>
          <w:lang w:val="en-AU" w:eastAsia="ru-RU"/>
        </w:rPr>
        <w:t>Head of the Department _____________</w:t>
      </w:r>
      <w:r>
        <w:rPr>
          <w:rFonts w:ascii="Times New Roman" w:eastAsia="Times New Roman" w:hAnsi="Times New Roman"/>
          <w:sz w:val="24"/>
          <w:szCs w:val="24"/>
          <w:lang w:val="en-US" w:eastAsia="ru-RU"/>
        </w:rPr>
        <w:t xml:space="preserve">D.A. </w:t>
      </w:r>
      <w:proofErr w:type="spellStart"/>
      <w:r>
        <w:rPr>
          <w:rFonts w:ascii="Times New Roman" w:eastAsia="Times New Roman" w:hAnsi="Times New Roman"/>
          <w:sz w:val="24"/>
          <w:szCs w:val="24"/>
          <w:lang w:val="en-US" w:eastAsia="ru-RU"/>
        </w:rPr>
        <w:t>Karagoishieva</w:t>
      </w:r>
      <w:proofErr w:type="spellEnd"/>
      <w:r>
        <w:rPr>
          <w:rFonts w:ascii="Times New Roman" w:eastAsia="Times New Roman" w:hAnsi="Times New Roman"/>
          <w:sz w:val="24"/>
          <w:szCs w:val="24"/>
          <w:lang w:val="en-US" w:eastAsia="ru-RU"/>
        </w:rPr>
        <w:t xml:space="preserve"> </w:t>
      </w:r>
      <w:r>
        <w:rPr>
          <w:rFonts w:ascii="Times New Roman" w:eastAsia="Times New Roman" w:hAnsi="Times New Roman"/>
          <w:b/>
          <w:sz w:val="24"/>
          <w:szCs w:val="24"/>
          <w:lang w:val="en-US" w:eastAsia="ru-RU"/>
        </w:rPr>
        <w:t xml:space="preserve"> </w:t>
      </w:r>
    </w:p>
    <w:p w:rsidR="00EF4174" w:rsidRDefault="00EF4174">
      <w:pPr>
        <w:spacing w:after="0" w:line="240" w:lineRule="auto"/>
        <w:ind w:firstLine="402"/>
        <w:contextualSpacing/>
        <w:mirrorIndents/>
        <w:jc w:val="both"/>
        <w:rPr>
          <w:rFonts w:ascii="Times New Roman" w:eastAsia="Times New Roman" w:hAnsi="Times New Roman"/>
          <w:sz w:val="24"/>
          <w:szCs w:val="24"/>
          <w:lang w:val="en-AU" w:eastAsia="ru-RU"/>
        </w:rPr>
      </w:pPr>
    </w:p>
    <w:p w:rsidR="00EF4174" w:rsidRDefault="00EF4174">
      <w:pPr>
        <w:spacing w:after="0" w:line="240" w:lineRule="auto"/>
        <w:ind w:firstLine="402"/>
        <w:contextualSpacing/>
        <w:mirrorIndents/>
        <w:jc w:val="both"/>
        <w:rPr>
          <w:rFonts w:ascii="Times New Roman" w:eastAsia="Times New Roman" w:hAnsi="Times New Roman"/>
          <w:sz w:val="24"/>
          <w:szCs w:val="24"/>
          <w:lang w:val="en-AU" w:eastAsia="ru-RU"/>
        </w:rPr>
      </w:pPr>
    </w:p>
    <w:p w:rsidR="00EF4174" w:rsidRDefault="00EF4174">
      <w:pPr>
        <w:spacing w:after="0" w:line="240" w:lineRule="auto"/>
        <w:ind w:firstLine="402"/>
        <w:contextualSpacing/>
        <w:mirrorIndents/>
        <w:jc w:val="both"/>
        <w:rPr>
          <w:rFonts w:ascii="Times New Roman" w:eastAsia="Times New Roman" w:hAnsi="Times New Roman"/>
          <w:sz w:val="24"/>
          <w:szCs w:val="24"/>
          <w:lang w:val="en-AU" w:eastAsia="ru-RU"/>
        </w:rPr>
      </w:pPr>
    </w:p>
    <w:p w:rsidR="00EF4174" w:rsidRDefault="00EF4174">
      <w:pPr>
        <w:spacing w:after="0" w:line="240" w:lineRule="auto"/>
        <w:ind w:firstLine="402"/>
        <w:contextualSpacing/>
        <w:mirrorIndents/>
        <w:jc w:val="both"/>
        <w:rPr>
          <w:rFonts w:ascii="Times New Roman" w:eastAsia="Times New Roman" w:hAnsi="Times New Roman"/>
          <w:sz w:val="24"/>
          <w:szCs w:val="24"/>
          <w:lang w:val="en-AU" w:eastAsia="ru-RU"/>
        </w:rPr>
      </w:pPr>
    </w:p>
    <w:p w:rsidR="00EF4174" w:rsidRDefault="0006455C">
      <w:pPr>
        <w:spacing w:after="0" w:line="240" w:lineRule="auto"/>
        <w:contextualSpacing/>
        <w:mirrorIndents/>
        <w:jc w:val="center"/>
        <w:rPr>
          <w:rFonts w:ascii="Times New Roman" w:eastAsia="Times New Roman" w:hAnsi="Times New Roman"/>
          <w:b/>
          <w:sz w:val="24"/>
          <w:szCs w:val="24"/>
          <w:u w:val="single"/>
          <w:lang w:val="en-US" w:eastAsia="ru-RU"/>
        </w:rPr>
      </w:pPr>
      <w:r>
        <w:rPr>
          <w:rFonts w:ascii="Times New Roman" w:eastAsia="Times New Roman" w:hAnsi="Times New Roman"/>
          <w:b/>
          <w:sz w:val="24"/>
          <w:szCs w:val="24"/>
          <w:u w:val="single"/>
          <w:lang w:val="en-AU" w:eastAsia="ru-RU"/>
        </w:rPr>
        <w:t>Recommended at the Methodical Council (bureau of the faculty)</w:t>
      </w:r>
    </w:p>
    <w:p w:rsidR="00EF4174" w:rsidRDefault="00EF4174">
      <w:pPr>
        <w:spacing w:line="240" w:lineRule="auto"/>
        <w:contextualSpacing/>
        <w:mirrorIndents/>
        <w:jc w:val="both"/>
        <w:rPr>
          <w:rFonts w:ascii="Times New Roman" w:eastAsia="Times New Roman" w:hAnsi="Times New Roman"/>
          <w:sz w:val="24"/>
          <w:szCs w:val="24"/>
          <w:lang w:val="en-US" w:eastAsia="ru-RU"/>
        </w:rPr>
      </w:pPr>
    </w:p>
    <w:p w:rsidR="00EF4174" w:rsidRDefault="0006455C">
      <w:pPr>
        <w:spacing w:line="240" w:lineRule="auto"/>
        <w:contextualSpacing/>
        <w:mirrorIndents/>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Protocol №___,</w:t>
      </w:r>
      <w:r>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en-US" w:eastAsia="ru-RU"/>
        </w:rPr>
        <w:t>_____ 2017</w:t>
      </w:r>
    </w:p>
    <w:p w:rsidR="00EF4174" w:rsidRDefault="0006455C">
      <w:pPr>
        <w:tabs>
          <w:tab w:val="left" w:pos="0"/>
        </w:tabs>
        <w:spacing w:line="240" w:lineRule="auto"/>
        <w:contextualSpacing/>
        <w:mirrorIndents/>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Head of </w:t>
      </w:r>
      <w:r>
        <w:rPr>
          <w:rFonts w:ascii="Times New Roman" w:eastAsia="Times New Roman" w:hAnsi="Times New Roman"/>
          <w:sz w:val="24"/>
          <w:szCs w:val="24"/>
          <w:lang w:val="en-AU" w:eastAsia="ru-RU"/>
        </w:rPr>
        <w:t>the Methodical Council</w:t>
      </w:r>
      <w:r>
        <w:rPr>
          <w:rFonts w:ascii="Times New Roman" w:eastAsia="Times New Roman" w:hAnsi="Times New Roman"/>
          <w:sz w:val="24"/>
          <w:szCs w:val="24"/>
          <w:lang w:val="en-US" w:eastAsia="ru-RU"/>
        </w:rPr>
        <w:t xml:space="preserve"> ___________________ L. </w:t>
      </w:r>
      <w:proofErr w:type="spellStart"/>
      <w:r>
        <w:rPr>
          <w:rFonts w:ascii="Times New Roman" w:eastAsia="Times New Roman" w:hAnsi="Times New Roman"/>
          <w:sz w:val="24"/>
          <w:szCs w:val="24"/>
          <w:lang w:val="en-US" w:eastAsia="ru-RU"/>
        </w:rPr>
        <w:t>Alimtayeva</w:t>
      </w:r>
      <w:proofErr w:type="spellEnd"/>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tabs>
          <w:tab w:val="left" w:pos="0"/>
        </w:tabs>
        <w:spacing w:line="240" w:lineRule="auto"/>
        <w:contextualSpacing/>
        <w:mirrorIndents/>
        <w:rPr>
          <w:rFonts w:ascii="Times New Roman" w:eastAsia="Times New Roman" w:hAnsi="Times New Roman"/>
          <w:sz w:val="24"/>
          <w:szCs w:val="24"/>
          <w:lang w:val="en-US" w:eastAsia="ru-RU"/>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06455C">
      <w:pPr>
        <w:spacing w:line="240" w:lineRule="auto"/>
        <w:contextualSpacing/>
        <w:mirrorIndents/>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AL-FARABI KAZAKH NATIONAL UNIVERSITY</w:t>
      </w:r>
    </w:p>
    <w:p w:rsidR="00EF4174" w:rsidRDefault="0006455C">
      <w:pPr>
        <w:spacing w:line="240" w:lineRule="auto"/>
        <w:contextualSpacing/>
        <w:mirrorIndents/>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Faculty of Philology and World Languages</w:t>
      </w:r>
    </w:p>
    <w:p w:rsidR="00EF4174" w:rsidRDefault="0006455C">
      <w:pPr>
        <w:spacing w:line="240" w:lineRule="auto"/>
        <w:contextualSpacing/>
        <w:mirrorIndents/>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 xml:space="preserve">Department of Foreign Philology and Translation Studies </w:t>
      </w:r>
    </w:p>
    <w:p w:rsidR="00EF4174" w:rsidRDefault="0006455C">
      <w:pPr>
        <w:spacing w:line="240" w:lineRule="auto"/>
        <w:contextualSpacing/>
        <w:mirrorIndents/>
        <w:jc w:val="center"/>
        <w:rPr>
          <w:rFonts w:ascii="Times New Roman" w:hAnsi="Times New Roman"/>
          <w:sz w:val="24"/>
          <w:szCs w:val="24"/>
          <w:lang w:val="en-US"/>
        </w:rPr>
      </w:pPr>
      <w:r>
        <w:rPr>
          <w:rFonts w:ascii="Times New Roman" w:hAnsi="Times New Roman"/>
          <w:noProof/>
          <w:sz w:val="24"/>
          <w:szCs w:val="24"/>
          <w:lang w:eastAsia="ru-RU"/>
        </w:rPr>
        <mc:AlternateContent>
          <mc:Choice Requires="wps">
            <w:drawing>
              <wp:anchor distT="0" distB="127000" distL="114300" distR="114300" simplePos="0" relativeHeight="3" behindDoc="0" locked="0" layoutInCell="1" allowOverlap="1">
                <wp:simplePos x="0" y="0"/>
                <wp:positionH relativeFrom="margin">
                  <wp:align>right</wp:align>
                </wp:positionH>
                <wp:positionV relativeFrom="paragraph">
                  <wp:posOffset>255270</wp:posOffset>
                </wp:positionV>
                <wp:extent cx="2813685" cy="1046480"/>
                <wp:effectExtent l="0" t="0" r="0" b="0"/>
                <wp:wrapSquare wrapText="bothSides"/>
                <wp:docPr id="3" name="Врезка2"/>
                <wp:cNvGraphicFramePr/>
                <a:graphic xmlns:a="http://schemas.openxmlformats.org/drawingml/2006/main">
                  <a:graphicData uri="http://schemas.microsoft.com/office/word/2010/wordprocessingShape">
                    <wps:wsp>
                      <wps:cNvSpPr/>
                      <wps:spPr>
                        <a:xfrm>
                          <a:off x="0" y="0"/>
                          <a:ext cx="2813040" cy="10458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428" w:type="dxa"/>
                              <w:jc w:val="right"/>
                              <w:tblLook w:val="04A0" w:firstRow="1" w:lastRow="0" w:firstColumn="1" w:lastColumn="0" w:noHBand="0" w:noVBand="1"/>
                            </w:tblPr>
                            <w:tblGrid>
                              <w:gridCol w:w="4428"/>
                            </w:tblGrid>
                            <w:tr w:rsidR="00EF4174">
                              <w:trPr>
                                <w:jc w:val="right"/>
                              </w:trPr>
                              <w:tc>
                                <w:tcPr>
                                  <w:tcW w:w="4428" w:type="dxa"/>
                                  <w:shd w:val="clear" w:color="auto" w:fill="auto"/>
                                </w:tcPr>
                                <w:p w:rsidR="00EF4174" w:rsidRPr="0006455C" w:rsidRDefault="0006455C">
                                  <w:pPr>
                                    <w:spacing w:after="0" w:line="240" w:lineRule="auto"/>
                                    <w:contextualSpacing/>
                                    <w:mirrorIndents/>
                                    <w:jc w:val="right"/>
                                    <w:rPr>
                                      <w:lang w:val="en-US"/>
                                    </w:rPr>
                                  </w:pPr>
                                  <w:r>
                                    <w:rPr>
                                      <w:rFonts w:ascii="Times New Roman" w:eastAsia="Times New Roman" w:hAnsi="Times New Roman"/>
                                      <w:b/>
                                      <w:sz w:val="24"/>
                                      <w:szCs w:val="24"/>
                                      <w:lang w:val="en-AU" w:eastAsia="ru-RU"/>
                                    </w:rPr>
                                    <w:t xml:space="preserve">Confirmed </w:t>
                                  </w:r>
                                </w:p>
                                <w:p w:rsidR="00EF4174" w:rsidRPr="0006455C" w:rsidRDefault="0006455C">
                                  <w:pPr>
                                    <w:spacing w:after="0" w:line="240" w:lineRule="auto"/>
                                    <w:contextualSpacing/>
                                    <w:mirrorIndents/>
                                    <w:jc w:val="right"/>
                                    <w:rPr>
                                      <w:lang w:val="en-US"/>
                                    </w:rPr>
                                  </w:pPr>
                                  <w:r>
                                    <w:rPr>
                                      <w:rFonts w:ascii="Times New Roman" w:eastAsia="Times New Roman" w:hAnsi="Times New Roman"/>
                                      <w:sz w:val="24"/>
                                      <w:szCs w:val="24"/>
                                      <w:lang w:val="en-AU" w:eastAsia="ru-RU"/>
                                    </w:rPr>
                                    <w:t xml:space="preserve">Dean of the faculty </w:t>
                                  </w:r>
                                </w:p>
                                <w:p w:rsidR="00EF4174" w:rsidRPr="0006455C" w:rsidRDefault="0006455C">
                                  <w:pPr>
                                    <w:spacing w:after="0" w:line="240" w:lineRule="auto"/>
                                    <w:contextualSpacing/>
                                    <w:mirrorIndents/>
                                    <w:jc w:val="right"/>
                                    <w:rPr>
                                      <w:lang w:val="en-US"/>
                                    </w:rPr>
                                  </w:pPr>
                                  <w:r>
                                    <w:rPr>
                                      <w:rFonts w:ascii="Times New Roman" w:eastAsia="Times New Roman" w:hAnsi="Times New Roman"/>
                                      <w:sz w:val="24"/>
                                      <w:szCs w:val="24"/>
                                      <w:lang w:val="en-US" w:eastAsia="ru-RU"/>
                                    </w:rPr>
                                    <w:t xml:space="preserve">______________ O. </w:t>
                                  </w:r>
                                  <w:proofErr w:type="spellStart"/>
                                  <w:r>
                                    <w:rPr>
                                      <w:rFonts w:ascii="Times New Roman" w:eastAsia="Times New Roman" w:hAnsi="Times New Roman"/>
                                      <w:sz w:val="24"/>
                                      <w:szCs w:val="24"/>
                                      <w:lang w:val="en-US" w:eastAsia="ru-RU"/>
                                    </w:rPr>
                                    <w:t>Abdimanuly</w:t>
                                  </w:r>
                                  <w:proofErr w:type="spellEnd"/>
                                </w:p>
                                <w:p w:rsidR="00EF4174" w:rsidRDefault="0006455C">
                                  <w:pPr>
                                    <w:spacing w:after="0" w:line="240" w:lineRule="auto"/>
                                    <w:contextualSpacing/>
                                    <w:mirrorIndents/>
                                    <w:jc w:val="right"/>
                                  </w:pPr>
                                  <w:r>
                                    <w:rPr>
                                      <w:rFonts w:ascii="Times New Roman" w:eastAsia="Times New Roman" w:hAnsi="Times New Roman"/>
                                      <w:sz w:val="24"/>
                                      <w:szCs w:val="24"/>
                                      <w:lang w:val="en-US" w:eastAsia="ru-RU"/>
                                    </w:rPr>
                                    <w:t>“____”____________</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201</w:t>
                                  </w:r>
                                  <w:r>
                                    <w:rPr>
                                      <w:rFonts w:ascii="Times New Roman" w:eastAsia="Times New Roman" w:hAnsi="Times New Roman"/>
                                      <w:sz w:val="24"/>
                                      <w:szCs w:val="24"/>
                                      <w:lang w:eastAsia="ru-RU"/>
                                    </w:rPr>
                                    <w:t>7</w:t>
                                  </w:r>
                                </w:p>
                                <w:p w:rsidR="00EF4174" w:rsidRDefault="00EF4174">
                                  <w:pPr>
                                    <w:spacing w:after="0" w:line="240" w:lineRule="auto"/>
                                    <w:contextualSpacing/>
                                    <w:mirrorIndents/>
                                    <w:rPr>
                                      <w:rFonts w:ascii="Times New Roman" w:eastAsia="Times New Roman" w:hAnsi="Times New Roman"/>
                                      <w:b/>
                                      <w:sz w:val="24"/>
                                      <w:szCs w:val="24"/>
                                      <w:lang w:eastAsia="ru-RU"/>
                                    </w:rPr>
                                  </w:pPr>
                                </w:p>
                              </w:tc>
                            </w:tr>
                          </w:tbl>
                          <w:p w:rsidR="00EF4174" w:rsidRDefault="00EF4174">
                            <w:pPr>
                              <w:pStyle w:val="a9"/>
                            </w:pPr>
                          </w:p>
                        </w:txbxContent>
                      </wps:txbx>
                      <wps:bodyPr lIns="0" tIns="0" rIns="0" bIns="0">
                        <a:spAutoFit/>
                      </wps:bodyPr>
                    </wps:wsp>
                  </a:graphicData>
                </a:graphic>
              </wp:anchor>
            </w:drawing>
          </mc:Choice>
          <mc:Fallback>
            <w:pict>
              <v:rect id="Врезка2" o:spid="_x0000_s1027" style="position:absolute;left:0;text-align:left;margin-left:170.35pt;margin-top:20.1pt;width:221.55pt;height:82.4pt;z-index:3;visibility:visible;mso-wrap-style:square;mso-wrap-distance-left:9pt;mso-wrap-distance-top:0;mso-wrap-distance-right:9pt;mso-wrap-distance-bottom:10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" filled="f" stroked="f">
                <v:textbox style="mso-fit-shape-to-text:t" inset="0,0,0,0">
                  <w:txbxContent>
                    <w:tbl>
                      <w:tblPr>
                        <w:tblW w:w="4428" w:type="dxa"/>
                        <w:jc w:val="right"/>
                        <w:tblLook w:val="04A0" w:firstRow="1" w:lastRow="0" w:firstColumn="1" w:lastColumn="0" w:noHBand="0" w:noVBand="1"/>
                      </w:tblPr>
                      <w:tblGrid>
                        <w:gridCol w:w="4428"/>
                      </w:tblGrid>
                      <w:tr w:rsidR="00EF4174">
                        <w:trPr>
                          <w:jc w:val="right"/>
                        </w:trPr>
                        <w:tc>
                          <w:tcPr>
                            <w:tcW w:w="4428" w:type="dxa"/>
                            <w:shd w:val="clear" w:color="auto" w:fill="auto"/>
                          </w:tcPr>
                          <w:p w:rsidR="00EF4174" w:rsidRPr="0006455C" w:rsidRDefault="0006455C">
                            <w:pPr>
                              <w:spacing w:after="0" w:line="240" w:lineRule="auto"/>
                              <w:contextualSpacing/>
                              <w:mirrorIndents/>
                              <w:jc w:val="right"/>
                              <w:rPr>
                                <w:lang w:val="en-US"/>
                              </w:rPr>
                            </w:pPr>
                            <w:r>
                              <w:rPr>
                                <w:rFonts w:ascii="Times New Roman" w:eastAsia="Times New Roman" w:hAnsi="Times New Roman"/>
                                <w:b/>
                                <w:sz w:val="24"/>
                                <w:szCs w:val="24"/>
                                <w:lang w:val="en-AU" w:eastAsia="ru-RU"/>
                              </w:rPr>
                              <w:t xml:space="preserve">Confirmed </w:t>
                            </w:r>
                          </w:p>
                          <w:p w:rsidR="00EF4174" w:rsidRPr="0006455C" w:rsidRDefault="0006455C">
                            <w:pPr>
                              <w:spacing w:after="0" w:line="240" w:lineRule="auto"/>
                              <w:contextualSpacing/>
                              <w:mirrorIndents/>
                              <w:jc w:val="right"/>
                              <w:rPr>
                                <w:lang w:val="en-US"/>
                              </w:rPr>
                            </w:pPr>
                            <w:r>
                              <w:rPr>
                                <w:rFonts w:ascii="Times New Roman" w:eastAsia="Times New Roman" w:hAnsi="Times New Roman"/>
                                <w:sz w:val="24"/>
                                <w:szCs w:val="24"/>
                                <w:lang w:val="en-AU" w:eastAsia="ru-RU"/>
                              </w:rPr>
                              <w:t xml:space="preserve">Dean of the faculty </w:t>
                            </w:r>
                          </w:p>
                          <w:p w:rsidR="00EF4174" w:rsidRPr="0006455C" w:rsidRDefault="0006455C">
                            <w:pPr>
                              <w:spacing w:after="0" w:line="240" w:lineRule="auto"/>
                              <w:contextualSpacing/>
                              <w:mirrorIndents/>
                              <w:jc w:val="right"/>
                              <w:rPr>
                                <w:lang w:val="en-US"/>
                              </w:rPr>
                            </w:pPr>
                            <w:r>
                              <w:rPr>
                                <w:rFonts w:ascii="Times New Roman" w:eastAsia="Times New Roman" w:hAnsi="Times New Roman"/>
                                <w:sz w:val="24"/>
                                <w:szCs w:val="24"/>
                                <w:lang w:val="en-US" w:eastAsia="ru-RU"/>
                              </w:rPr>
                              <w:t xml:space="preserve">______________ O. </w:t>
                            </w:r>
                            <w:proofErr w:type="spellStart"/>
                            <w:r>
                              <w:rPr>
                                <w:rFonts w:ascii="Times New Roman" w:eastAsia="Times New Roman" w:hAnsi="Times New Roman"/>
                                <w:sz w:val="24"/>
                                <w:szCs w:val="24"/>
                                <w:lang w:val="en-US" w:eastAsia="ru-RU"/>
                              </w:rPr>
                              <w:t>Abdimanuly</w:t>
                            </w:r>
                            <w:proofErr w:type="spellEnd"/>
                          </w:p>
                          <w:p w:rsidR="00EF4174" w:rsidRDefault="0006455C">
                            <w:pPr>
                              <w:spacing w:after="0" w:line="240" w:lineRule="auto"/>
                              <w:contextualSpacing/>
                              <w:mirrorIndents/>
                              <w:jc w:val="right"/>
                            </w:pPr>
                            <w:r>
                              <w:rPr>
                                <w:rFonts w:ascii="Times New Roman" w:eastAsia="Times New Roman" w:hAnsi="Times New Roman"/>
                                <w:sz w:val="24"/>
                                <w:szCs w:val="24"/>
                                <w:lang w:val="en-US" w:eastAsia="ru-RU"/>
                              </w:rPr>
                              <w:t>“____”____________</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201</w:t>
                            </w:r>
                            <w:r>
                              <w:rPr>
                                <w:rFonts w:ascii="Times New Roman" w:eastAsia="Times New Roman" w:hAnsi="Times New Roman"/>
                                <w:sz w:val="24"/>
                                <w:szCs w:val="24"/>
                                <w:lang w:eastAsia="ru-RU"/>
                              </w:rPr>
                              <w:t>7</w:t>
                            </w:r>
                          </w:p>
                          <w:p w:rsidR="00EF4174" w:rsidRDefault="00EF4174">
                            <w:pPr>
                              <w:spacing w:after="0" w:line="240" w:lineRule="auto"/>
                              <w:contextualSpacing/>
                              <w:mirrorIndents/>
                              <w:rPr>
                                <w:rFonts w:ascii="Times New Roman" w:eastAsia="Times New Roman" w:hAnsi="Times New Roman"/>
                                <w:b/>
                                <w:sz w:val="24"/>
                                <w:szCs w:val="24"/>
                                <w:lang w:eastAsia="ru-RU"/>
                              </w:rPr>
                            </w:pPr>
                          </w:p>
                        </w:tc>
                      </w:tr>
                    </w:tbl>
                    <w:p w:rsidR="00EF4174" w:rsidRDefault="00EF4174">
                      <w:pPr>
                        <w:pStyle w:val="a9"/>
                      </w:pPr>
                    </w:p>
                  </w:txbxContent>
                </v:textbox>
                <w10:wrap type="square" anchorx="margin"/>
              </v:rect>
            </w:pict>
          </mc:Fallback>
        </mc:AlternateContent>
      </w: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jc w:val="center"/>
        <w:rPr>
          <w:rFonts w:ascii="Times New Roman" w:hAnsi="Times New Roman"/>
          <w:sz w:val="24"/>
          <w:szCs w:val="24"/>
          <w:lang w:val="en-US"/>
        </w:rPr>
      </w:pPr>
    </w:p>
    <w:p w:rsidR="00EF4174" w:rsidRDefault="00EF4174">
      <w:pPr>
        <w:spacing w:line="240" w:lineRule="auto"/>
        <w:contextualSpacing/>
        <w:mirrorIndents/>
        <w:rPr>
          <w:rFonts w:ascii="Times New Roman" w:hAnsi="Times New Roman"/>
          <w:sz w:val="24"/>
          <w:szCs w:val="24"/>
          <w:lang w:val="en-US"/>
        </w:rPr>
      </w:pPr>
    </w:p>
    <w:p w:rsidR="00EF4174" w:rsidRDefault="00EF4174">
      <w:pPr>
        <w:spacing w:line="240" w:lineRule="auto"/>
        <w:contextualSpacing/>
        <w:mirrorIndents/>
        <w:rPr>
          <w:rFonts w:ascii="Times New Roman" w:hAnsi="Times New Roman"/>
          <w:sz w:val="24"/>
          <w:szCs w:val="24"/>
          <w:lang w:val="en-US"/>
        </w:rPr>
      </w:pPr>
    </w:p>
    <w:p w:rsidR="00EF4174" w:rsidRDefault="00EF4174">
      <w:pPr>
        <w:spacing w:line="240" w:lineRule="auto"/>
        <w:contextualSpacing/>
        <w:mirrorIndents/>
        <w:rPr>
          <w:rFonts w:ascii="Times New Roman" w:hAnsi="Times New Roman"/>
          <w:sz w:val="24"/>
          <w:szCs w:val="24"/>
          <w:lang w:val="en-US"/>
        </w:rPr>
      </w:pPr>
    </w:p>
    <w:p w:rsidR="00EF4174" w:rsidRDefault="00EF4174">
      <w:pPr>
        <w:spacing w:line="240" w:lineRule="auto"/>
        <w:contextualSpacing/>
        <w:mirrorIndents/>
        <w:rPr>
          <w:rFonts w:ascii="Times New Roman" w:hAnsi="Times New Roman"/>
          <w:sz w:val="24"/>
          <w:szCs w:val="24"/>
          <w:lang w:val="en-US"/>
        </w:rPr>
      </w:pPr>
    </w:p>
    <w:p w:rsidR="00EF4174" w:rsidRDefault="00EF4174">
      <w:pPr>
        <w:spacing w:line="240" w:lineRule="auto"/>
        <w:contextualSpacing/>
        <w:mirrorIndents/>
        <w:rPr>
          <w:rFonts w:ascii="Times New Roman" w:hAnsi="Times New Roman"/>
          <w:sz w:val="24"/>
          <w:szCs w:val="24"/>
          <w:lang w:val="en-US"/>
        </w:rPr>
      </w:pPr>
    </w:p>
    <w:p w:rsidR="00EF4174" w:rsidRPr="0006455C" w:rsidRDefault="0006455C">
      <w:pPr>
        <w:spacing w:line="240" w:lineRule="auto"/>
        <w:contextualSpacing/>
        <w:mirrorIndents/>
        <w:jc w:val="center"/>
        <w:rPr>
          <w:lang w:val="en-US"/>
        </w:rPr>
      </w:pPr>
      <w:r>
        <w:rPr>
          <w:rFonts w:ascii="Times New Roman" w:hAnsi="Times New Roman"/>
          <w:b/>
          <w:sz w:val="24"/>
          <w:szCs w:val="24"/>
          <w:lang w:val="en-US"/>
        </w:rPr>
        <w:t xml:space="preserve">                                                                                     </w:t>
      </w:r>
    </w:p>
    <w:p w:rsidR="00EF4174" w:rsidRDefault="0006455C">
      <w:pPr>
        <w:spacing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Syllabus</w:t>
      </w:r>
    </w:p>
    <w:p w:rsidR="00EF4174" w:rsidRPr="0006455C" w:rsidRDefault="0006455C">
      <w:pPr>
        <w:spacing w:line="240" w:lineRule="auto"/>
        <w:contextualSpacing/>
        <w:mirrorIndents/>
        <w:jc w:val="center"/>
        <w:rPr>
          <w:lang w:val="en-US"/>
        </w:rPr>
      </w:pPr>
      <w:proofErr w:type="gramStart"/>
      <w:r>
        <w:rPr>
          <w:rFonts w:ascii="Times New Roman" w:hAnsi="Times New Roman"/>
          <w:b/>
          <w:sz w:val="24"/>
          <w:szCs w:val="24"/>
          <w:lang w:val="en-US"/>
        </w:rPr>
        <w:t>1</w:t>
      </w:r>
      <w:proofErr w:type="gramEnd"/>
      <w:r>
        <w:rPr>
          <w:rFonts w:ascii="Times New Roman" w:hAnsi="Times New Roman"/>
          <w:b/>
          <w:sz w:val="24"/>
          <w:szCs w:val="24"/>
          <w:lang w:val="en-US"/>
        </w:rPr>
        <w:t xml:space="preserve"> semester, 2017</w:t>
      </w:r>
    </w:p>
    <w:p w:rsidR="00EF4174" w:rsidRDefault="0006455C">
      <w:pPr>
        <w:spacing w:line="240" w:lineRule="auto"/>
        <w:contextualSpacing/>
        <w:mirrorIndents/>
        <w:rPr>
          <w:rFonts w:ascii="Times New Roman" w:hAnsi="Times New Roman"/>
          <w:b/>
          <w:sz w:val="24"/>
          <w:szCs w:val="24"/>
          <w:lang w:val="en-US"/>
        </w:rPr>
      </w:pPr>
      <w:r>
        <w:rPr>
          <w:rFonts w:ascii="Times New Roman" w:hAnsi="Times New Roman"/>
          <w:b/>
          <w:sz w:val="24"/>
          <w:szCs w:val="24"/>
          <w:lang w:val="en-US"/>
        </w:rPr>
        <w:t>Academic information of the course</w:t>
      </w:r>
    </w:p>
    <w:tbl>
      <w:tblPr>
        <w:tblW w:w="10597" w:type="dxa"/>
        <w:tblInd w:w="-7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2390"/>
        <w:gridCol w:w="1781"/>
        <w:gridCol w:w="722"/>
        <w:gridCol w:w="1094"/>
        <w:gridCol w:w="684"/>
        <w:gridCol w:w="357"/>
        <w:gridCol w:w="1003"/>
        <w:gridCol w:w="307"/>
        <w:gridCol w:w="944"/>
        <w:gridCol w:w="1315"/>
      </w:tblGrid>
      <w:tr w:rsidR="00EF4174" w:rsidRPr="00332F2E">
        <w:tc>
          <w:tcPr>
            <w:tcW w:w="10595" w:type="dxa"/>
            <w:gridSpan w:val="10"/>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Al-</w:t>
            </w:r>
            <w:proofErr w:type="spellStart"/>
            <w:r>
              <w:rPr>
                <w:rFonts w:ascii="Times New Roman" w:hAnsi="Times New Roman"/>
                <w:b/>
                <w:sz w:val="24"/>
                <w:szCs w:val="24"/>
                <w:lang w:val="en-US"/>
              </w:rPr>
              <w:t>Farabi</w:t>
            </w:r>
            <w:proofErr w:type="spellEnd"/>
            <w:r>
              <w:rPr>
                <w:rFonts w:ascii="Times New Roman" w:hAnsi="Times New Roman"/>
                <w:b/>
                <w:sz w:val="24"/>
                <w:szCs w:val="24"/>
                <w:lang w:val="en-US"/>
              </w:rPr>
              <w:t xml:space="preserve"> Kazakh National University</w:t>
            </w:r>
          </w:p>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Faculty of Philology and World Languages</w:t>
            </w:r>
          </w:p>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Department of Foreign Philology and Translation Studies</w:t>
            </w:r>
          </w:p>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Syllabus</w:t>
            </w:r>
          </w:p>
          <w:p w:rsidR="00EF4174" w:rsidRPr="0006455C" w:rsidRDefault="0006455C">
            <w:pPr>
              <w:spacing w:after="0" w:line="240" w:lineRule="auto"/>
              <w:contextualSpacing/>
              <w:mirrorIndents/>
              <w:jc w:val="center"/>
              <w:rPr>
                <w:lang w:val="en-US"/>
              </w:rPr>
            </w:pPr>
            <w:r>
              <w:rPr>
                <w:rFonts w:ascii="Times New Roman" w:hAnsi="Times New Roman"/>
                <w:b/>
                <w:sz w:val="24"/>
                <w:szCs w:val="24"/>
                <w:u w:val="single"/>
                <w:lang w:val="en-US"/>
              </w:rPr>
              <w:t>«</w:t>
            </w:r>
            <w:r>
              <w:rPr>
                <w:rFonts w:ascii="Times New Roman" w:eastAsia="Times New Roman" w:hAnsi="Times New Roman"/>
                <w:b/>
                <w:color w:val="000000"/>
                <w:sz w:val="24"/>
                <w:szCs w:val="24"/>
                <w:u w:val="single"/>
                <w:lang w:val="en-US" w:eastAsia="en-GB"/>
              </w:rPr>
              <w:t>Standardized tests (IELTS)</w:t>
            </w:r>
            <w:r>
              <w:rPr>
                <w:rFonts w:ascii="Times New Roman" w:hAnsi="Times New Roman"/>
                <w:b/>
                <w:sz w:val="24"/>
                <w:szCs w:val="24"/>
                <w:u w:val="single"/>
                <w:lang w:val="en-US"/>
              </w:rPr>
              <w:t xml:space="preserve">» </w:t>
            </w:r>
          </w:p>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 xml:space="preserve">Autumn semester 2017-2018 </w:t>
            </w:r>
            <w:proofErr w:type="spellStart"/>
            <w:r>
              <w:rPr>
                <w:rFonts w:ascii="Times New Roman" w:hAnsi="Times New Roman"/>
                <w:b/>
                <w:sz w:val="24"/>
                <w:szCs w:val="24"/>
                <w:lang w:val="en-US"/>
              </w:rPr>
              <w:t>yy</w:t>
            </w:r>
            <w:proofErr w:type="spellEnd"/>
            <w:r>
              <w:rPr>
                <w:rFonts w:ascii="Times New Roman" w:hAnsi="Times New Roman"/>
                <w:b/>
                <w:sz w:val="24"/>
                <w:szCs w:val="24"/>
                <w:lang w:val="en-US"/>
              </w:rPr>
              <w:t>.</w:t>
            </w:r>
          </w:p>
        </w:tc>
      </w:tr>
      <w:tr w:rsidR="00EF4174">
        <w:trPr>
          <w:trHeight w:val="265"/>
        </w:trPr>
        <w:tc>
          <w:tcPr>
            <w:tcW w:w="2531"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lang w:val="en-US"/>
              </w:rPr>
            </w:pPr>
            <w:r>
              <w:rPr>
                <w:rFonts w:ascii="Times New Roman" w:hAnsi="Times New Roman"/>
                <w:b/>
                <w:sz w:val="24"/>
                <w:szCs w:val="24"/>
                <w:lang w:val="en-US"/>
              </w:rPr>
              <w:t>Discipline Code</w:t>
            </w:r>
          </w:p>
        </w:tc>
        <w:tc>
          <w:tcPr>
            <w:tcW w:w="1807"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rPr>
            </w:pPr>
            <w:r>
              <w:rPr>
                <w:rFonts w:ascii="Times New Roman" w:hAnsi="Times New Roman"/>
                <w:b/>
                <w:sz w:val="24"/>
                <w:szCs w:val="24"/>
                <w:lang w:val="en-US"/>
              </w:rPr>
              <w:t>Discipline</w:t>
            </w:r>
          </w:p>
        </w:tc>
        <w:tc>
          <w:tcPr>
            <w:tcW w:w="698"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lang w:val="en-US"/>
              </w:rPr>
            </w:pPr>
            <w:r>
              <w:rPr>
                <w:rFonts w:ascii="Times New Roman" w:hAnsi="Times New Roman"/>
                <w:b/>
                <w:sz w:val="24"/>
                <w:szCs w:val="24"/>
                <w:lang w:val="en-US"/>
              </w:rPr>
              <w:t>Type</w:t>
            </w:r>
          </w:p>
        </w:tc>
        <w:tc>
          <w:tcPr>
            <w:tcW w:w="2907"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lang w:val="en-US"/>
              </w:rPr>
            </w:pPr>
            <w:r>
              <w:rPr>
                <w:rFonts w:ascii="Times New Roman" w:hAnsi="Times New Roman"/>
                <w:b/>
                <w:sz w:val="24"/>
                <w:szCs w:val="24"/>
                <w:lang w:val="en-US"/>
              </w:rPr>
              <w:t xml:space="preserve">      Hours per week</w:t>
            </w:r>
          </w:p>
        </w:tc>
        <w:tc>
          <w:tcPr>
            <w:tcW w:w="1276"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Number of credits</w:t>
            </w:r>
          </w:p>
        </w:tc>
        <w:tc>
          <w:tcPr>
            <w:tcW w:w="1376"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lang w:val="en-US"/>
              </w:rPr>
            </w:pPr>
            <w:r>
              <w:rPr>
                <w:rFonts w:ascii="Times New Roman" w:hAnsi="Times New Roman"/>
                <w:b/>
                <w:sz w:val="24"/>
                <w:szCs w:val="24"/>
                <w:lang w:val="en-US"/>
              </w:rPr>
              <w:t>ECTS</w:t>
            </w:r>
          </w:p>
        </w:tc>
      </w:tr>
      <w:tr w:rsidR="00EF4174">
        <w:trPr>
          <w:trHeight w:val="70"/>
        </w:trPr>
        <w:tc>
          <w:tcPr>
            <w:tcW w:w="2531"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b/>
                <w:sz w:val="24"/>
                <w:szCs w:val="24"/>
              </w:rPr>
            </w:pPr>
          </w:p>
        </w:tc>
        <w:tc>
          <w:tcPr>
            <w:tcW w:w="1807"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b/>
                <w:sz w:val="24"/>
                <w:szCs w:val="24"/>
              </w:rPr>
            </w:pPr>
          </w:p>
        </w:tc>
        <w:tc>
          <w:tcPr>
            <w:tcW w:w="698"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b/>
                <w:sz w:val="24"/>
                <w:szCs w:val="24"/>
              </w:rPr>
            </w:pPr>
          </w:p>
        </w:tc>
        <w:tc>
          <w:tcPr>
            <w:tcW w:w="9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Lectures</w:t>
            </w:r>
          </w:p>
        </w:tc>
        <w:tc>
          <w:tcPr>
            <w:tcW w:w="93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Practice</w:t>
            </w:r>
          </w:p>
        </w:tc>
        <w:tc>
          <w:tcPr>
            <w:tcW w:w="104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rPr>
                <w:rFonts w:ascii="Times New Roman" w:hAnsi="Times New Roman"/>
                <w:b/>
                <w:sz w:val="24"/>
                <w:szCs w:val="24"/>
                <w:lang w:val="en-US"/>
              </w:rPr>
            </w:pPr>
            <w:r>
              <w:rPr>
                <w:rFonts w:ascii="Times New Roman" w:hAnsi="Times New Roman"/>
                <w:b/>
                <w:sz w:val="24"/>
                <w:szCs w:val="24"/>
                <w:lang w:val="en-US"/>
              </w:rPr>
              <w:t>Lab</w:t>
            </w:r>
          </w:p>
        </w:tc>
        <w:tc>
          <w:tcPr>
            <w:tcW w:w="1276"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b/>
                <w:sz w:val="24"/>
                <w:szCs w:val="24"/>
              </w:rPr>
            </w:pPr>
          </w:p>
        </w:tc>
        <w:tc>
          <w:tcPr>
            <w:tcW w:w="1377"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b/>
                <w:sz w:val="24"/>
                <w:szCs w:val="24"/>
              </w:rPr>
            </w:pPr>
          </w:p>
        </w:tc>
      </w:tr>
      <w:tr w:rsidR="00EF4174">
        <w:tc>
          <w:tcPr>
            <w:tcW w:w="2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b/>
                <w:sz w:val="24"/>
                <w:szCs w:val="24"/>
                <w:lang w:val="en-US"/>
              </w:rPr>
            </w:pPr>
          </w:p>
        </w:tc>
        <w:tc>
          <w:tcPr>
            <w:tcW w:w="180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mirrorIndents/>
              <w:jc w:val="center"/>
            </w:pPr>
            <w:r>
              <w:rPr>
                <w:rFonts w:ascii="Times New Roman" w:eastAsia="Times New Roman" w:hAnsi="Times New Roman"/>
                <w:b/>
                <w:color w:val="000000"/>
                <w:sz w:val="24"/>
                <w:szCs w:val="24"/>
                <w:lang w:val="en-US" w:eastAsia="en-GB"/>
              </w:rPr>
              <w:t>Standardized tests (IELTS)</w:t>
            </w:r>
          </w:p>
        </w:tc>
        <w:tc>
          <w:tcPr>
            <w:tcW w:w="69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sz w:val="24"/>
                <w:szCs w:val="24"/>
              </w:rPr>
            </w:pPr>
          </w:p>
        </w:tc>
        <w:tc>
          <w:tcPr>
            <w:tcW w:w="9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pPr>
            <w:r>
              <w:rPr>
                <w:rFonts w:ascii="Times New Roman" w:hAnsi="Times New Roman"/>
                <w:sz w:val="24"/>
                <w:szCs w:val="24"/>
                <w:lang w:val="en-US"/>
              </w:rPr>
              <w:t>0</w:t>
            </w:r>
          </w:p>
        </w:tc>
        <w:tc>
          <w:tcPr>
            <w:tcW w:w="93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pPr>
            <w:r>
              <w:rPr>
                <w:rFonts w:ascii="Times New Roman" w:hAnsi="Times New Roman"/>
                <w:sz w:val="24"/>
                <w:szCs w:val="24"/>
                <w:lang w:val="en-US"/>
              </w:rPr>
              <w:t>3</w:t>
            </w:r>
          </w:p>
        </w:tc>
        <w:tc>
          <w:tcPr>
            <w:tcW w:w="104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rPr>
                <w:rFonts w:ascii="Times New Roman" w:hAnsi="Times New Roman"/>
                <w:sz w:val="24"/>
                <w:szCs w:val="24"/>
                <w:lang w:val="en-US"/>
              </w:rPr>
            </w:pPr>
            <w:r>
              <w:rPr>
                <w:rFonts w:ascii="Times New Roman" w:hAnsi="Times New Roman"/>
                <w:sz w:val="24"/>
                <w:szCs w:val="24"/>
                <w:lang w:val="en-US"/>
              </w:rPr>
              <w:t>0</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pPr>
            <w:r>
              <w:rPr>
                <w:rFonts w:ascii="Times New Roman" w:hAnsi="Times New Roman"/>
                <w:sz w:val="24"/>
                <w:szCs w:val="24"/>
              </w:rPr>
              <w:t>2,1</w:t>
            </w:r>
          </w:p>
        </w:tc>
        <w:tc>
          <w:tcPr>
            <w:tcW w:w="13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sz w:val="24"/>
                <w:szCs w:val="24"/>
              </w:rPr>
            </w:pPr>
          </w:p>
        </w:tc>
      </w:tr>
      <w:tr w:rsidR="00EF4174">
        <w:tc>
          <w:tcPr>
            <w:tcW w:w="2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rPr>
                <w:rFonts w:ascii="Times New Roman" w:hAnsi="Times New Roman"/>
                <w:b/>
                <w:sz w:val="24"/>
                <w:szCs w:val="24"/>
              </w:rPr>
            </w:pPr>
          </w:p>
        </w:tc>
        <w:tc>
          <w:tcPr>
            <w:tcW w:w="8064" w:type="dxa"/>
            <w:gridSpan w:val="9"/>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rPr>
                <w:rFonts w:ascii="Times New Roman" w:hAnsi="Times New Roman"/>
                <w:sz w:val="24"/>
                <w:szCs w:val="24"/>
                <w:lang w:val="en-US"/>
              </w:rPr>
            </w:pPr>
          </w:p>
        </w:tc>
      </w:tr>
      <w:tr w:rsidR="00EF4174">
        <w:tc>
          <w:tcPr>
            <w:tcW w:w="2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rPr>
            </w:pPr>
            <w:proofErr w:type="spellStart"/>
            <w:r>
              <w:rPr>
                <w:rFonts w:ascii="Times New Roman" w:hAnsi="Times New Roman"/>
                <w:b/>
                <w:sz w:val="24"/>
                <w:szCs w:val="24"/>
              </w:rPr>
              <w:t>Teacher</w:t>
            </w:r>
            <w:proofErr w:type="spellEnd"/>
          </w:p>
        </w:tc>
        <w:tc>
          <w:tcPr>
            <w:tcW w:w="4043"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332F2E">
            <w:pPr>
              <w:spacing w:after="0" w:line="240" w:lineRule="auto"/>
              <w:contextualSpacing/>
              <w:mirrorIndents/>
              <w:jc w:val="center"/>
            </w:pPr>
            <w:proofErr w:type="spellStart"/>
            <w:r>
              <w:rPr>
                <w:rFonts w:ascii="Times New Roman" w:hAnsi="Times New Roman"/>
                <w:sz w:val="24"/>
                <w:szCs w:val="24"/>
                <w:lang w:val="en-US"/>
              </w:rPr>
              <w:t>Sharipova</w:t>
            </w:r>
            <w:proofErr w:type="spellEnd"/>
            <w:r>
              <w:rPr>
                <w:rFonts w:ascii="Times New Roman" w:hAnsi="Times New Roman"/>
                <w:sz w:val="24"/>
                <w:szCs w:val="24"/>
                <w:lang w:val="en-US"/>
              </w:rPr>
              <w:t xml:space="preserve"> G.S.</w:t>
            </w:r>
          </w:p>
        </w:tc>
        <w:tc>
          <w:tcPr>
            <w:tcW w:w="1676"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lang w:val="en-US"/>
              </w:rPr>
            </w:pPr>
            <w:r>
              <w:rPr>
                <w:rFonts w:ascii="Times New Roman" w:hAnsi="Times New Roman"/>
                <w:b/>
                <w:sz w:val="24"/>
                <w:szCs w:val="24"/>
                <w:lang w:val="en-US"/>
              </w:rPr>
              <w:t>Office-hours</w:t>
            </w:r>
          </w:p>
          <w:p w:rsidR="00EF4174" w:rsidRDefault="0006455C">
            <w:pPr>
              <w:spacing w:after="0" w:line="240" w:lineRule="auto"/>
              <w:contextualSpacing/>
              <w:mirrorIndents/>
            </w:pPr>
            <w:r>
              <w:rPr>
                <w:rFonts w:ascii="Times New Roman" w:hAnsi="Times New Roman"/>
                <w:sz w:val="24"/>
                <w:szCs w:val="24"/>
                <w:lang w:val="en-US"/>
              </w:rPr>
              <w:t>16:00 – 16:50</w:t>
            </w:r>
          </w:p>
          <w:p w:rsidR="00EF4174" w:rsidRDefault="0006455C">
            <w:pPr>
              <w:spacing w:after="0" w:line="240" w:lineRule="auto"/>
              <w:contextualSpacing/>
              <w:mirrorIndents/>
            </w:pPr>
            <w:r>
              <w:rPr>
                <w:rFonts w:ascii="Times New Roman" w:hAnsi="Times New Roman"/>
                <w:sz w:val="24"/>
                <w:szCs w:val="24"/>
                <w:lang w:val="en-US"/>
              </w:rPr>
              <w:t>17:00 – 17:50</w:t>
            </w:r>
          </w:p>
          <w:p w:rsidR="00EF4174" w:rsidRDefault="00EF4174">
            <w:pPr>
              <w:spacing w:after="0" w:line="240" w:lineRule="auto"/>
              <w:contextualSpacing/>
              <w:mirrorIndents/>
            </w:pPr>
          </w:p>
        </w:tc>
        <w:tc>
          <w:tcPr>
            <w:tcW w:w="2345"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jc w:val="center"/>
            </w:pPr>
            <w:r>
              <w:rPr>
                <w:rFonts w:ascii="Times New Roman" w:hAnsi="Times New Roman"/>
                <w:b/>
                <w:sz w:val="24"/>
                <w:szCs w:val="24"/>
                <w:lang w:val="en-US"/>
              </w:rPr>
              <w:t>Schedule</w:t>
            </w:r>
          </w:p>
          <w:p w:rsidR="00EF4174" w:rsidRDefault="00EF4174">
            <w:pPr>
              <w:spacing w:after="0" w:line="240" w:lineRule="auto"/>
              <w:contextualSpacing/>
              <w:mirrorIndents/>
              <w:jc w:val="center"/>
              <w:rPr>
                <w:rFonts w:ascii="Times New Roman" w:hAnsi="Times New Roman"/>
                <w:b/>
                <w:sz w:val="24"/>
                <w:szCs w:val="24"/>
                <w:lang w:val="en-US"/>
              </w:rPr>
            </w:pPr>
          </w:p>
          <w:p w:rsidR="00EF4174" w:rsidRDefault="00EF4174">
            <w:pPr>
              <w:spacing w:after="0" w:line="240" w:lineRule="auto"/>
              <w:contextualSpacing/>
              <w:mirrorIndents/>
              <w:jc w:val="center"/>
            </w:pPr>
          </w:p>
        </w:tc>
      </w:tr>
      <w:tr w:rsidR="00EF4174">
        <w:trPr>
          <w:trHeight w:val="421"/>
        </w:trPr>
        <w:tc>
          <w:tcPr>
            <w:tcW w:w="2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lang w:val="en-US"/>
              </w:rPr>
            </w:pPr>
            <w:r>
              <w:rPr>
                <w:rFonts w:ascii="Times New Roman" w:hAnsi="Times New Roman"/>
                <w:b/>
                <w:sz w:val="24"/>
                <w:szCs w:val="24"/>
                <w:lang w:val="en-US"/>
              </w:rPr>
              <w:t>e-mail</w:t>
            </w:r>
          </w:p>
        </w:tc>
        <w:tc>
          <w:tcPr>
            <w:tcW w:w="4043"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332F2E">
            <w:pPr>
              <w:spacing w:after="0" w:line="240" w:lineRule="auto"/>
              <w:contextualSpacing/>
              <w:mirrorIndents/>
              <w:jc w:val="center"/>
            </w:pPr>
            <w:hyperlink r:id="rId5" w:history="1">
              <w:r w:rsidRPr="007B792F">
                <w:rPr>
                  <w:rStyle w:val="ac"/>
                  <w:rFonts w:ascii="Times New Roman" w:hAnsi="Times New Roman"/>
                  <w:sz w:val="24"/>
                  <w:szCs w:val="24"/>
                  <w:lang w:val="en-US"/>
                </w:rPr>
                <w:t>Gulnara@gmai.com</w:t>
              </w:r>
            </w:hyperlink>
            <w:r w:rsidR="0006455C">
              <w:rPr>
                <w:rFonts w:ascii="Times New Roman" w:hAnsi="Times New Roman"/>
                <w:sz w:val="24"/>
                <w:szCs w:val="24"/>
                <w:lang w:val="en-US"/>
              </w:rPr>
              <w:t xml:space="preserve"> </w:t>
            </w:r>
          </w:p>
        </w:tc>
        <w:tc>
          <w:tcPr>
            <w:tcW w:w="1676"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rPr>
                <w:rFonts w:ascii="Times New Roman" w:hAnsi="Times New Roman"/>
                <w:b/>
                <w:sz w:val="24"/>
                <w:szCs w:val="24"/>
              </w:rPr>
            </w:pPr>
          </w:p>
        </w:tc>
        <w:tc>
          <w:tcPr>
            <w:tcW w:w="2345"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spacing w:after="0" w:line="240" w:lineRule="auto"/>
              <w:contextualSpacing/>
              <w:mirrorIndents/>
              <w:jc w:val="center"/>
              <w:rPr>
                <w:rFonts w:ascii="Times New Roman" w:hAnsi="Times New Roman"/>
                <w:sz w:val="24"/>
                <w:szCs w:val="24"/>
              </w:rPr>
            </w:pPr>
          </w:p>
        </w:tc>
      </w:tr>
      <w:tr w:rsidR="00EF4174">
        <w:tc>
          <w:tcPr>
            <w:tcW w:w="253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lang w:val="en-US"/>
              </w:rPr>
            </w:pPr>
            <w:r>
              <w:rPr>
                <w:rFonts w:ascii="Times New Roman" w:hAnsi="Times New Roman"/>
                <w:b/>
                <w:sz w:val="24"/>
                <w:szCs w:val="24"/>
                <w:lang w:val="en-US"/>
              </w:rPr>
              <w:t>Telephone</w:t>
            </w:r>
          </w:p>
        </w:tc>
        <w:tc>
          <w:tcPr>
            <w:tcW w:w="4043"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rsidP="0006455C">
            <w:pPr>
              <w:spacing w:after="0" w:line="240" w:lineRule="auto"/>
              <w:contextualSpacing/>
              <w:mirrorIndents/>
              <w:jc w:val="center"/>
            </w:pPr>
          </w:p>
        </w:tc>
        <w:tc>
          <w:tcPr>
            <w:tcW w:w="1676"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rPr>
            </w:pPr>
            <w:r>
              <w:rPr>
                <w:rFonts w:ascii="Times New Roman" w:hAnsi="Times New Roman"/>
                <w:b/>
                <w:sz w:val="24"/>
                <w:szCs w:val="24"/>
                <w:lang w:val="en-US"/>
              </w:rPr>
              <w:t>Classroom</w:t>
            </w:r>
            <w:r>
              <w:rPr>
                <w:rFonts w:ascii="Times New Roman" w:hAnsi="Times New Roman"/>
                <w:b/>
                <w:sz w:val="24"/>
                <w:szCs w:val="24"/>
              </w:rPr>
              <w:t xml:space="preserve"> </w:t>
            </w:r>
          </w:p>
        </w:tc>
        <w:tc>
          <w:tcPr>
            <w:tcW w:w="234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332F2E">
            <w:pPr>
              <w:spacing w:after="0" w:line="240" w:lineRule="auto"/>
              <w:contextualSpacing/>
              <w:mirrorIndents/>
              <w:jc w:val="center"/>
              <w:rPr>
                <w:rFonts w:ascii="Times New Roman" w:hAnsi="Times New Roman"/>
                <w:sz w:val="24"/>
                <w:szCs w:val="24"/>
                <w:lang w:val="en-US"/>
              </w:rPr>
            </w:pPr>
            <w:r>
              <w:rPr>
                <w:rFonts w:ascii="Times New Roman" w:hAnsi="Times New Roman"/>
                <w:sz w:val="24"/>
                <w:szCs w:val="24"/>
                <w:lang w:val="en-US"/>
              </w:rPr>
              <w:t>309</w:t>
            </w:r>
          </w:p>
        </w:tc>
      </w:tr>
      <w:tr w:rsidR="00EF4174">
        <w:tc>
          <w:tcPr>
            <w:tcW w:w="10595" w:type="dxa"/>
            <w:gridSpan w:val="10"/>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F4174" w:rsidRDefault="00EF4174">
            <w:pPr>
              <w:pStyle w:val="a8"/>
              <w:tabs>
                <w:tab w:val="left" w:pos="426"/>
              </w:tabs>
              <w:spacing w:after="0" w:line="240" w:lineRule="auto"/>
              <w:ind w:left="0"/>
              <w:mirrorIndents/>
              <w:jc w:val="both"/>
              <w:rPr>
                <w:rFonts w:ascii="Times New Roman" w:hAnsi="Times New Roman"/>
                <w:sz w:val="24"/>
                <w:szCs w:val="24"/>
                <w:lang w:val="en-US"/>
              </w:rPr>
            </w:pPr>
          </w:p>
        </w:tc>
      </w:tr>
    </w:tbl>
    <w:p w:rsidR="00EF4174" w:rsidRDefault="00EF4174">
      <w:pPr>
        <w:spacing w:after="0" w:line="240" w:lineRule="auto"/>
        <w:contextualSpacing/>
        <w:mirrorIndents/>
        <w:jc w:val="both"/>
        <w:rPr>
          <w:rFonts w:ascii="Times New Roman" w:hAnsi="Times New Roman"/>
          <w:sz w:val="24"/>
          <w:szCs w:val="24"/>
          <w:lang w:val="en-US"/>
        </w:rPr>
      </w:pPr>
    </w:p>
    <w:tbl>
      <w:tblPr>
        <w:tblStyle w:val="ab"/>
        <w:tblW w:w="10632" w:type="dxa"/>
        <w:tblInd w:w="-729" w:type="dxa"/>
        <w:tblCellMar>
          <w:left w:w="93" w:type="dxa"/>
        </w:tblCellMar>
        <w:tblLook w:val="04A0" w:firstRow="1" w:lastRow="0" w:firstColumn="1" w:lastColumn="0" w:noHBand="0" w:noVBand="1"/>
      </w:tblPr>
      <w:tblGrid>
        <w:gridCol w:w="849"/>
        <w:gridCol w:w="994"/>
        <w:gridCol w:w="6248"/>
        <w:gridCol w:w="1273"/>
        <w:gridCol w:w="1268"/>
      </w:tblGrid>
      <w:tr w:rsidR="00EF4174" w:rsidRPr="00332F2E">
        <w:tc>
          <w:tcPr>
            <w:tcW w:w="1843" w:type="dxa"/>
            <w:gridSpan w:val="2"/>
            <w:shd w:val="clear" w:color="auto" w:fill="auto"/>
            <w:tcMar>
              <w:left w:w="93" w:type="dxa"/>
            </w:tcMar>
          </w:tcPr>
          <w:p w:rsidR="00EF4174" w:rsidRDefault="0006455C">
            <w:pPr>
              <w:spacing w:after="0" w:line="240" w:lineRule="auto"/>
              <w:contextualSpacing/>
              <w:mirrorIndents/>
              <w:rPr>
                <w:rFonts w:ascii="Times New Roman" w:hAnsi="Times New Roman"/>
                <w:sz w:val="24"/>
                <w:szCs w:val="24"/>
                <w:lang w:val="en-US"/>
              </w:rPr>
            </w:pPr>
            <w:r>
              <w:rPr>
                <w:rFonts w:ascii="Times New Roman" w:hAnsi="Times New Roman"/>
                <w:sz w:val="24"/>
                <w:szCs w:val="24"/>
              </w:rPr>
              <w:t>А</w:t>
            </w:r>
            <w:proofErr w:type="spellStart"/>
            <w:r>
              <w:rPr>
                <w:rFonts w:ascii="Times New Roman" w:hAnsi="Times New Roman"/>
                <w:sz w:val="24"/>
                <w:szCs w:val="24"/>
                <w:lang w:val="en-US"/>
              </w:rPr>
              <w:t>cademic</w:t>
            </w:r>
            <w:proofErr w:type="spellEnd"/>
            <w:r>
              <w:rPr>
                <w:rFonts w:ascii="Times New Roman" w:hAnsi="Times New Roman"/>
                <w:sz w:val="24"/>
                <w:szCs w:val="24"/>
                <w:lang w:val="en-US"/>
              </w:rPr>
              <w:t xml:space="preserve"> presentation of the course</w:t>
            </w:r>
          </w:p>
        </w:tc>
        <w:tc>
          <w:tcPr>
            <w:tcW w:w="8788" w:type="dxa"/>
            <w:gridSpan w:val="3"/>
            <w:shd w:val="clear" w:color="auto" w:fill="auto"/>
            <w:tcMar>
              <w:left w:w="93" w:type="dxa"/>
            </w:tcMar>
          </w:tcPr>
          <w:p w:rsidR="00EF4174" w:rsidRPr="0006455C" w:rsidRDefault="0006455C">
            <w:pPr>
              <w:pStyle w:val="HTML0"/>
              <w:shd w:val="clear" w:color="auto" w:fill="FFFFFF"/>
              <w:spacing w:after="200"/>
              <w:contextualSpacing/>
              <w:mirrorIndents/>
              <w:rPr>
                <w:lang w:val="en-US"/>
              </w:rPr>
            </w:pPr>
            <w:r>
              <w:rPr>
                <w:rFonts w:ascii="Times New Roman" w:hAnsi="Times New Roman" w:cs="Times New Roman"/>
                <w:b/>
                <w:sz w:val="24"/>
                <w:szCs w:val="24"/>
                <w:lang w:val="en-US"/>
              </w:rPr>
              <w:t>Type of the educational course</w:t>
            </w:r>
            <w:r>
              <w:rPr>
                <w:rFonts w:ascii="Times New Roman" w:hAnsi="Times New Roman" w:cs="Times New Roman"/>
                <w:sz w:val="24"/>
                <w:szCs w:val="24"/>
                <w:lang w:val="en-US"/>
              </w:rPr>
              <w:t>: Basic discipline,</w:t>
            </w:r>
            <w:r>
              <w:rPr>
                <w:rFonts w:ascii="Times New Roman" w:hAnsi="Times New Roman" w:cs="Times New Roman"/>
                <w:color w:val="212121"/>
                <w:sz w:val="24"/>
                <w:szCs w:val="24"/>
                <w:lang w:val="en"/>
              </w:rPr>
              <w:t xml:space="preserve"> compulsory</w:t>
            </w:r>
            <w:r>
              <w:rPr>
                <w:rFonts w:ascii="Times New Roman" w:hAnsi="Times New Roman" w:cs="Times New Roman"/>
                <w:color w:val="212121"/>
                <w:sz w:val="24"/>
                <w:szCs w:val="24"/>
                <w:lang w:val="en-US"/>
              </w:rPr>
              <w:t xml:space="preserve"> </w:t>
            </w:r>
            <w:r>
              <w:rPr>
                <w:rFonts w:ascii="Times New Roman" w:hAnsi="Times New Roman" w:cs="Times New Roman"/>
                <w:color w:val="212121"/>
                <w:sz w:val="24"/>
                <w:szCs w:val="24"/>
              </w:rPr>
              <w:t>с</w:t>
            </w:r>
            <w:proofErr w:type="spellStart"/>
            <w:r>
              <w:rPr>
                <w:rFonts w:ascii="Times New Roman" w:hAnsi="Times New Roman" w:cs="Times New Roman"/>
                <w:color w:val="212121"/>
                <w:sz w:val="24"/>
                <w:szCs w:val="24"/>
                <w:lang w:val="en-US"/>
              </w:rPr>
              <w:t>omponent</w:t>
            </w:r>
            <w:proofErr w:type="spellEnd"/>
            <w:r>
              <w:rPr>
                <w:rFonts w:ascii="Times New Roman" w:hAnsi="Times New Roman" w:cs="Times New Roman"/>
                <w:color w:val="212121"/>
                <w:sz w:val="24"/>
                <w:szCs w:val="24"/>
                <w:lang w:val="en-US"/>
              </w:rPr>
              <w:t>.</w:t>
            </w:r>
          </w:p>
          <w:p w:rsidR="00EF4174" w:rsidRPr="0006455C" w:rsidRDefault="0006455C">
            <w:pPr>
              <w:pStyle w:val="a8"/>
              <w:tabs>
                <w:tab w:val="left" w:pos="426"/>
              </w:tabs>
              <w:spacing w:after="0" w:line="240" w:lineRule="auto"/>
              <w:ind w:left="0"/>
              <w:mirrorIndents/>
              <w:jc w:val="both"/>
              <w:rPr>
                <w:lang w:val="en-US"/>
              </w:rPr>
            </w:pPr>
            <w:r>
              <w:rPr>
                <w:rFonts w:ascii="Times New Roman" w:hAnsi="Times New Roman"/>
                <w:b/>
                <w:sz w:val="24"/>
                <w:szCs w:val="24"/>
                <w:lang w:val="en-US"/>
              </w:rPr>
              <w:t>Aim of the course:</w:t>
            </w:r>
            <w:r>
              <w:rPr>
                <w:rFonts w:ascii="Times New Roman" w:hAnsi="Times New Roman"/>
                <w:sz w:val="24"/>
                <w:szCs w:val="24"/>
                <w:lang w:val="en-US"/>
              </w:rPr>
              <w:t xml:space="preserve"> to help students overcome some of the linguistic difficulties involved in passing English standardized test such as IELTS.</w:t>
            </w:r>
          </w:p>
          <w:p w:rsidR="00EF4174" w:rsidRPr="0006455C" w:rsidRDefault="0006455C">
            <w:pPr>
              <w:pStyle w:val="a8"/>
              <w:tabs>
                <w:tab w:val="left" w:pos="426"/>
              </w:tabs>
              <w:spacing w:after="0" w:line="240" w:lineRule="auto"/>
              <w:ind w:left="0"/>
              <w:mirrorIndents/>
              <w:jc w:val="both"/>
              <w:rPr>
                <w:lang w:val="en-US"/>
              </w:rPr>
            </w:pPr>
            <w:r>
              <w:rPr>
                <w:rFonts w:ascii="Times New Roman" w:hAnsi="Times New Roman"/>
                <w:b/>
                <w:sz w:val="24"/>
                <w:szCs w:val="24"/>
                <w:lang w:val="en-US"/>
              </w:rPr>
              <w:t xml:space="preserve">Competencies: </w:t>
            </w:r>
          </w:p>
          <w:p w:rsidR="00EF4174" w:rsidRPr="0006455C" w:rsidRDefault="0006455C">
            <w:pPr>
              <w:tabs>
                <w:tab w:val="left" w:pos="4678"/>
                <w:tab w:val="left" w:pos="5245"/>
              </w:tabs>
              <w:spacing w:after="0" w:line="240" w:lineRule="auto"/>
              <w:jc w:val="both"/>
              <w:rPr>
                <w:lang w:val="en-US"/>
              </w:rPr>
            </w:pPr>
            <w:proofErr w:type="gramStart"/>
            <w:r>
              <w:rPr>
                <w:rFonts w:ascii="Times New Roman" w:hAnsi="Times New Roman"/>
                <w:sz w:val="24"/>
                <w:szCs w:val="24"/>
                <w:lang w:val="en-US"/>
              </w:rPr>
              <w:t>Study of the structure, requirements and strategy of IELTS tests; learning the grammar in the IELTS volume; development of listening and processing skills; development of reading skills, working with large volumes of information; expansion of the vocabulary (synonyms, antonyms, idioms, realities); formation of writing skills, correct writing of the work, order a statement of thought, a series of proofs and arguments; improvement of practical skills in solving grammatical, lexical tasks.</w:t>
            </w:r>
            <w:proofErr w:type="gramEnd"/>
            <w:r>
              <w:rPr>
                <w:rFonts w:ascii="Times New Roman" w:hAnsi="Times New Roman"/>
                <w:sz w:val="24"/>
                <w:szCs w:val="24"/>
                <w:lang w:val="en-US"/>
              </w:rPr>
              <w:t xml:space="preserve"> </w:t>
            </w:r>
          </w:p>
        </w:tc>
      </w:tr>
      <w:tr w:rsidR="00EF4174" w:rsidRPr="00332F2E">
        <w:tc>
          <w:tcPr>
            <w:tcW w:w="1843" w:type="dxa"/>
            <w:gridSpan w:val="2"/>
            <w:shd w:val="clear" w:color="auto" w:fill="auto"/>
            <w:tcMar>
              <w:left w:w="93" w:type="dxa"/>
            </w:tcMar>
          </w:tcPr>
          <w:p w:rsidR="00EF4174" w:rsidRDefault="0006455C">
            <w:pPr>
              <w:spacing w:after="0" w:line="240" w:lineRule="auto"/>
              <w:contextualSpacing/>
              <w:mirrorIndents/>
              <w:rPr>
                <w:rFonts w:ascii="Times New Roman" w:hAnsi="Times New Roman"/>
                <w:b/>
                <w:sz w:val="24"/>
                <w:szCs w:val="24"/>
              </w:rPr>
            </w:pPr>
            <w:proofErr w:type="spellStart"/>
            <w:r>
              <w:rPr>
                <w:rFonts w:ascii="Times New Roman" w:hAnsi="Times New Roman"/>
                <w:b/>
                <w:sz w:val="24"/>
                <w:szCs w:val="24"/>
              </w:rPr>
              <w:t>Prerequisites</w:t>
            </w:r>
            <w:proofErr w:type="spellEnd"/>
          </w:p>
        </w:tc>
        <w:tc>
          <w:tcPr>
            <w:tcW w:w="8788" w:type="dxa"/>
            <w:gridSpan w:val="3"/>
            <w:shd w:val="clear" w:color="auto" w:fill="auto"/>
            <w:tcMar>
              <w:left w:w="93" w:type="dxa"/>
            </w:tcMar>
          </w:tcPr>
          <w:p w:rsidR="00EF4174" w:rsidRPr="0006455C" w:rsidRDefault="0006455C">
            <w:pPr>
              <w:spacing w:after="0" w:line="240" w:lineRule="auto"/>
              <w:mirrorIndents/>
              <w:jc w:val="both"/>
              <w:rPr>
                <w:lang w:val="en-US"/>
              </w:rPr>
            </w:pPr>
            <w:r>
              <w:rPr>
                <w:rFonts w:ascii="Times New Roman" w:hAnsi="Times New Roman"/>
                <w:sz w:val="24"/>
                <w:szCs w:val="24"/>
                <w:lang w:val="en-US"/>
              </w:rPr>
              <w:t>T</w:t>
            </w:r>
            <w:proofErr w:type="spellStart"/>
            <w:r>
              <w:rPr>
                <w:rFonts w:ascii="Times New Roman" w:hAnsi="Times New Roman"/>
                <w:sz w:val="24"/>
                <w:szCs w:val="24"/>
                <w:lang w:val="en-GB"/>
              </w:rPr>
              <w:t>heoretical</w:t>
            </w:r>
            <w:proofErr w:type="spellEnd"/>
            <w:r>
              <w:rPr>
                <w:rFonts w:ascii="Times New Roman" w:hAnsi="Times New Roman"/>
                <w:sz w:val="24"/>
                <w:szCs w:val="24"/>
                <w:lang w:val="en-GB"/>
              </w:rPr>
              <w:t xml:space="preserve"> and practical disciplines (Introduction to Linguistics, </w:t>
            </w:r>
            <w:r>
              <w:rPr>
                <w:rFonts w:ascii="Times New Roman" w:hAnsi="Times New Roman"/>
                <w:sz w:val="24"/>
                <w:szCs w:val="24"/>
                <w:lang w:val="en-US"/>
              </w:rPr>
              <w:t>Basic Foreign Language (Levels A1, A2, B1, B2),</w:t>
            </w:r>
            <w:r>
              <w:rPr>
                <w:rFonts w:ascii="Times New Roman" w:hAnsi="Times New Roman"/>
                <w:sz w:val="24"/>
                <w:szCs w:val="24"/>
                <w:lang w:val="kk-KZ"/>
              </w:rPr>
              <w:t xml:space="preserve"> Normative Grammar of the Target Language</w:t>
            </w:r>
            <w:r>
              <w:rPr>
                <w:rFonts w:ascii="Times New Roman" w:hAnsi="Times New Roman"/>
                <w:sz w:val="24"/>
                <w:szCs w:val="24"/>
                <w:lang w:val="en-US"/>
              </w:rPr>
              <w:t>, Practical Course in Intercultural Communication.</w:t>
            </w:r>
          </w:p>
        </w:tc>
      </w:tr>
      <w:tr w:rsidR="00EF4174" w:rsidRPr="00332F2E">
        <w:tc>
          <w:tcPr>
            <w:tcW w:w="1843" w:type="dxa"/>
            <w:gridSpan w:val="2"/>
            <w:shd w:val="clear" w:color="auto" w:fill="auto"/>
            <w:tcMar>
              <w:left w:w="93" w:type="dxa"/>
            </w:tcMar>
          </w:tcPr>
          <w:p w:rsidR="00EF4174" w:rsidRDefault="0006455C">
            <w:pPr>
              <w:spacing w:after="0" w:line="240" w:lineRule="auto"/>
              <w:contextualSpacing/>
              <w:mirrorIndents/>
              <w:rPr>
                <w:rFonts w:ascii="Times New Roman" w:hAnsi="Times New Roman"/>
                <w:sz w:val="24"/>
                <w:szCs w:val="24"/>
              </w:rPr>
            </w:pPr>
            <w:proofErr w:type="spellStart"/>
            <w:r>
              <w:rPr>
                <w:rFonts w:ascii="Times New Roman" w:hAnsi="Times New Roman"/>
                <w:b/>
                <w:sz w:val="24"/>
                <w:szCs w:val="24"/>
              </w:rPr>
              <w:t>Postrequisites</w:t>
            </w:r>
            <w:proofErr w:type="spellEnd"/>
          </w:p>
        </w:tc>
        <w:tc>
          <w:tcPr>
            <w:tcW w:w="8788" w:type="dxa"/>
            <w:gridSpan w:val="3"/>
            <w:shd w:val="clear" w:color="auto" w:fill="auto"/>
            <w:tcMar>
              <w:left w:w="93" w:type="dxa"/>
            </w:tcMar>
          </w:tcPr>
          <w:p w:rsidR="00EF4174" w:rsidRDefault="0006455C">
            <w:pPr>
              <w:shd w:val="clear" w:color="auto" w:fill="FFFFFF"/>
              <w:spacing w:after="0" w:line="240" w:lineRule="auto"/>
              <w:contextualSpacing/>
              <w:mirrorIndents/>
              <w:jc w:val="both"/>
              <w:rPr>
                <w:lang w:val="en-US"/>
              </w:rPr>
            </w:pPr>
            <w:r>
              <w:rPr>
                <w:rFonts w:ascii="Times New Roman" w:hAnsi="Times New Roman"/>
                <w:sz w:val="24"/>
                <w:szCs w:val="24"/>
                <w:lang w:val="en-US"/>
              </w:rPr>
              <w:t>Development of four main IELTS skills: reading, listening, writing and speaking.</w:t>
            </w:r>
          </w:p>
        </w:tc>
      </w:tr>
      <w:tr w:rsidR="00EF4174">
        <w:tc>
          <w:tcPr>
            <w:tcW w:w="1843" w:type="dxa"/>
            <w:gridSpan w:val="2"/>
            <w:shd w:val="clear" w:color="auto" w:fill="auto"/>
            <w:tcMar>
              <w:left w:w="93" w:type="dxa"/>
            </w:tcMar>
          </w:tcPr>
          <w:p w:rsidR="00EF4174" w:rsidRDefault="0006455C">
            <w:pPr>
              <w:spacing w:after="0" w:line="240" w:lineRule="auto"/>
              <w:contextualSpacing/>
              <w:mirrorIndents/>
              <w:rPr>
                <w:rFonts w:ascii="Times New Roman" w:hAnsi="Times New Roman"/>
                <w:sz w:val="24"/>
                <w:szCs w:val="24"/>
              </w:rPr>
            </w:pPr>
            <w:r>
              <w:rPr>
                <w:rFonts w:ascii="Times New Roman" w:hAnsi="Times New Roman"/>
                <w:sz w:val="24"/>
                <w:szCs w:val="24"/>
                <w:lang w:val="en-US"/>
              </w:rPr>
              <w:t>Information resources</w:t>
            </w:r>
            <w:r>
              <w:rPr>
                <w:rStyle w:val="shorttext"/>
                <w:rFonts w:ascii="Times New Roman" w:hAnsi="Times New Roman"/>
                <w:bCs/>
                <w:sz w:val="24"/>
                <w:szCs w:val="24"/>
              </w:rPr>
              <w:t xml:space="preserve"> </w:t>
            </w:r>
          </w:p>
        </w:tc>
        <w:tc>
          <w:tcPr>
            <w:tcW w:w="8788" w:type="dxa"/>
            <w:gridSpan w:val="3"/>
            <w:shd w:val="clear" w:color="auto" w:fill="auto"/>
            <w:tcMar>
              <w:left w:w="93" w:type="dxa"/>
            </w:tcMar>
          </w:tcPr>
          <w:p w:rsidR="00EF4174" w:rsidRPr="0006455C" w:rsidRDefault="0006455C">
            <w:pPr>
              <w:spacing w:line="240" w:lineRule="auto"/>
              <w:contextualSpacing/>
              <w:mirrorIndents/>
              <w:jc w:val="both"/>
              <w:rPr>
                <w:lang w:val="en-US"/>
              </w:rPr>
            </w:pPr>
            <w:r>
              <w:rPr>
                <w:rFonts w:ascii="Times New Roman" w:hAnsi="Times New Roman"/>
                <w:b/>
                <w:sz w:val="24"/>
                <w:szCs w:val="24"/>
                <w:lang w:val="en-US"/>
              </w:rPr>
              <w:t>Education</w:t>
            </w:r>
            <w:r w:rsidRPr="0006455C">
              <w:rPr>
                <w:rFonts w:ascii="Times New Roman" w:hAnsi="Times New Roman"/>
                <w:b/>
                <w:sz w:val="24"/>
                <w:szCs w:val="24"/>
                <w:lang w:val="en-US"/>
              </w:rPr>
              <w:t xml:space="preserve"> </w:t>
            </w:r>
            <w:r>
              <w:rPr>
                <w:rFonts w:ascii="Times New Roman" w:hAnsi="Times New Roman"/>
                <w:b/>
                <w:sz w:val="24"/>
                <w:szCs w:val="24"/>
                <w:lang w:val="en-US"/>
              </w:rPr>
              <w:t>literature</w:t>
            </w:r>
            <w:r w:rsidRPr="0006455C">
              <w:rPr>
                <w:rFonts w:ascii="Times New Roman" w:hAnsi="Times New Roman"/>
                <w:sz w:val="24"/>
                <w:szCs w:val="24"/>
                <w:lang w:val="en-US"/>
              </w:rPr>
              <w:t>:</w:t>
            </w:r>
          </w:p>
          <w:p w:rsidR="00EF4174" w:rsidRPr="0006455C" w:rsidRDefault="0006455C">
            <w:pPr>
              <w:spacing w:after="0" w:line="240" w:lineRule="auto"/>
              <w:jc w:val="both"/>
              <w:rPr>
                <w:lang w:val="en-US"/>
              </w:rPr>
            </w:pPr>
            <w:r>
              <w:rPr>
                <w:rFonts w:ascii="Times New Roman" w:hAnsi="Times New Roman"/>
                <w:sz w:val="24"/>
                <w:szCs w:val="24"/>
                <w:lang w:val="en-US"/>
              </w:rPr>
              <w:t xml:space="preserve">1. IELTS. Cambridge University Press (2002). (2 Audio CDs included). </w:t>
            </w:r>
          </w:p>
          <w:p w:rsidR="00EF4174" w:rsidRPr="0006455C" w:rsidRDefault="0006455C">
            <w:pPr>
              <w:spacing w:after="0" w:line="240" w:lineRule="auto"/>
              <w:jc w:val="both"/>
              <w:rPr>
                <w:lang w:val="en-US"/>
              </w:rPr>
            </w:pPr>
            <w:r>
              <w:rPr>
                <w:rFonts w:ascii="Times New Roman" w:hAnsi="Times New Roman"/>
                <w:sz w:val="24"/>
                <w:szCs w:val="24"/>
                <w:lang w:val="en-US"/>
              </w:rPr>
              <w:lastRenderedPageBreak/>
              <w:t xml:space="preserve">2. Vanessa </w:t>
            </w:r>
            <w:proofErr w:type="spellStart"/>
            <w:r>
              <w:rPr>
                <w:rFonts w:ascii="Times New Roman" w:hAnsi="Times New Roman"/>
                <w:sz w:val="24"/>
                <w:szCs w:val="24"/>
                <w:lang w:val="en-US"/>
              </w:rPr>
              <w:t>Jakeman</w:t>
            </w:r>
            <w:proofErr w:type="spellEnd"/>
            <w:r>
              <w:rPr>
                <w:rFonts w:ascii="Times New Roman" w:hAnsi="Times New Roman"/>
                <w:sz w:val="24"/>
                <w:szCs w:val="24"/>
                <w:lang w:val="en-US"/>
              </w:rPr>
              <w:t xml:space="preserve"> &amp; Clare McDowell. Insight into </w:t>
            </w:r>
            <w:proofErr w:type="gramStart"/>
            <w:r>
              <w:rPr>
                <w:rFonts w:ascii="Times New Roman" w:hAnsi="Times New Roman"/>
                <w:sz w:val="24"/>
                <w:szCs w:val="24"/>
                <w:lang w:val="en-US"/>
              </w:rPr>
              <w:t>IELTS.,</w:t>
            </w:r>
            <w:proofErr w:type="gramEnd"/>
            <w:r>
              <w:rPr>
                <w:rFonts w:ascii="Times New Roman" w:hAnsi="Times New Roman"/>
                <w:sz w:val="24"/>
                <w:szCs w:val="24"/>
                <w:lang w:val="en-US"/>
              </w:rPr>
              <w:t xml:space="preserve"> Cambridge University Press (1999).</w:t>
            </w:r>
          </w:p>
          <w:p w:rsidR="00EF4174" w:rsidRPr="0006455C" w:rsidRDefault="0006455C">
            <w:pPr>
              <w:spacing w:after="0" w:line="240" w:lineRule="auto"/>
              <w:jc w:val="both"/>
              <w:rPr>
                <w:lang w:val="en-US"/>
              </w:rPr>
            </w:pPr>
            <w:r>
              <w:rPr>
                <w:rFonts w:ascii="Times New Roman" w:hAnsi="Times New Roman"/>
                <w:sz w:val="24"/>
                <w:szCs w:val="24"/>
                <w:lang w:val="en-US"/>
              </w:rPr>
              <w:t xml:space="preserve">3. </w:t>
            </w:r>
            <w:proofErr w:type="spellStart"/>
            <w:r>
              <w:rPr>
                <w:rFonts w:ascii="Times New Roman" w:hAnsi="Times New Roman"/>
                <w:sz w:val="24"/>
                <w:szCs w:val="24"/>
                <w:lang w:val="en-US"/>
              </w:rPr>
              <w:t>Lougheed</w:t>
            </w:r>
            <w:proofErr w:type="spellEnd"/>
            <w:r>
              <w:rPr>
                <w:rFonts w:ascii="Times New Roman" w:hAnsi="Times New Roman"/>
                <w:sz w:val="24"/>
                <w:szCs w:val="24"/>
                <w:lang w:val="en-US"/>
              </w:rPr>
              <w:t xml:space="preserve"> Lin. Barron’s IELTS. New York (2006). (Audio CD included) </w:t>
            </w:r>
          </w:p>
          <w:p w:rsidR="00EF4174" w:rsidRPr="0006455C" w:rsidRDefault="0006455C">
            <w:pPr>
              <w:spacing w:after="0" w:line="240" w:lineRule="auto"/>
              <w:jc w:val="both"/>
              <w:rPr>
                <w:lang w:val="en-US"/>
              </w:rPr>
            </w:pPr>
            <w:r>
              <w:rPr>
                <w:rFonts w:ascii="Times New Roman" w:hAnsi="Times New Roman"/>
                <w:sz w:val="24"/>
                <w:szCs w:val="24"/>
                <w:lang w:val="en-US"/>
              </w:rPr>
              <w:t xml:space="preserve">4. Rawdon Wyatt. Check Your English Vocabulary For </w:t>
            </w:r>
            <w:proofErr w:type="gramStart"/>
            <w:r>
              <w:rPr>
                <w:rFonts w:ascii="Times New Roman" w:hAnsi="Times New Roman"/>
                <w:sz w:val="24"/>
                <w:szCs w:val="24"/>
                <w:lang w:val="en-US"/>
              </w:rPr>
              <w:t>IELTS.,</w:t>
            </w:r>
            <w:proofErr w:type="gramEnd"/>
            <w:r>
              <w:rPr>
                <w:rFonts w:ascii="Times New Roman" w:hAnsi="Times New Roman"/>
                <w:sz w:val="24"/>
                <w:szCs w:val="24"/>
                <w:lang w:val="en-US"/>
              </w:rPr>
              <w:t xml:space="preserve"> London (2004).</w:t>
            </w:r>
            <w:r>
              <w:rPr>
                <w:rFonts w:ascii="Times New Roman" w:hAnsi="Times New Roman"/>
                <w:bCs/>
                <w:sz w:val="24"/>
                <w:szCs w:val="24"/>
                <w:lang w:val="en-US"/>
              </w:rPr>
              <w:t xml:space="preserve"> </w:t>
            </w:r>
          </w:p>
          <w:p w:rsidR="00EF4174" w:rsidRPr="0006455C" w:rsidRDefault="0006455C">
            <w:pPr>
              <w:spacing w:after="0" w:line="240" w:lineRule="auto"/>
              <w:jc w:val="both"/>
              <w:rPr>
                <w:lang w:val="en-US"/>
              </w:rPr>
            </w:pPr>
            <w:r>
              <w:rPr>
                <w:rFonts w:ascii="Times New Roman" w:hAnsi="Times New Roman"/>
                <w:bCs/>
                <w:sz w:val="24"/>
                <w:szCs w:val="24"/>
                <w:lang w:val="en-US"/>
              </w:rPr>
              <w:t xml:space="preserve">5. Malcolm Mann, Steve </w:t>
            </w:r>
            <w:proofErr w:type="spellStart"/>
            <w:r>
              <w:rPr>
                <w:rFonts w:ascii="Times New Roman" w:hAnsi="Times New Roman"/>
                <w:bCs/>
                <w:sz w:val="24"/>
                <w:szCs w:val="24"/>
                <w:lang w:val="en-US"/>
              </w:rPr>
              <w:t>Taylore</w:t>
            </w:r>
            <w:proofErr w:type="spellEnd"/>
            <w:r>
              <w:rPr>
                <w:rFonts w:ascii="Times New Roman" w:hAnsi="Times New Roman"/>
                <w:bCs/>
                <w:sz w:val="24"/>
                <w:szCs w:val="24"/>
                <w:lang w:val="en-US"/>
              </w:rPr>
              <w:t>-Knowles. Laser B2. – Macmillan, 2010.</w:t>
            </w:r>
          </w:p>
          <w:p w:rsidR="00EF4174" w:rsidRDefault="0006455C">
            <w:pPr>
              <w:spacing w:after="0" w:line="240" w:lineRule="auto"/>
              <w:jc w:val="both"/>
            </w:pPr>
            <w:r>
              <w:rPr>
                <w:rFonts w:ascii="Times New Roman" w:hAnsi="Times New Roman"/>
                <w:bCs/>
                <w:sz w:val="24"/>
                <w:szCs w:val="24"/>
                <w:lang w:val="en-US"/>
              </w:rPr>
              <w:t xml:space="preserve">6. </w:t>
            </w:r>
            <w:r>
              <w:rPr>
                <w:rFonts w:ascii="Times New Roman" w:hAnsi="Times New Roman"/>
                <w:bCs/>
                <w:sz w:val="24"/>
                <w:szCs w:val="24"/>
              </w:rPr>
              <w:t>Л</w:t>
            </w:r>
            <w:r>
              <w:rPr>
                <w:rFonts w:ascii="Times New Roman" w:hAnsi="Times New Roman"/>
                <w:bCs/>
                <w:sz w:val="24"/>
                <w:szCs w:val="24"/>
                <w:lang w:val="en-US"/>
              </w:rPr>
              <w:t>.</w:t>
            </w:r>
            <w:r>
              <w:rPr>
                <w:rFonts w:ascii="Times New Roman" w:hAnsi="Times New Roman"/>
                <w:bCs/>
                <w:sz w:val="24"/>
                <w:szCs w:val="24"/>
              </w:rPr>
              <w:t>И</w:t>
            </w:r>
            <w:r>
              <w:rPr>
                <w:rFonts w:ascii="Times New Roman" w:hAnsi="Times New Roman"/>
                <w:bCs/>
                <w:sz w:val="24"/>
                <w:szCs w:val="24"/>
                <w:lang w:val="en-US"/>
              </w:rPr>
              <w:t xml:space="preserve">. </w:t>
            </w:r>
            <w:r>
              <w:rPr>
                <w:rFonts w:ascii="Times New Roman" w:hAnsi="Times New Roman"/>
                <w:bCs/>
                <w:sz w:val="24"/>
                <w:szCs w:val="24"/>
              </w:rPr>
              <w:t>Селянина</w:t>
            </w:r>
            <w:r>
              <w:rPr>
                <w:rFonts w:ascii="Times New Roman" w:hAnsi="Times New Roman"/>
                <w:bCs/>
                <w:sz w:val="24"/>
                <w:szCs w:val="24"/>
                <w:lang w:val="en-US"/>
              </w:rPr>
              <w:t xml:space="preserve">. </w:t>
            </w:r>
            <w:bookmarkStart w:id="0" w:name="_GoBack2"/>
            <w:bookmarkEnd w:id="0"/>
            <w:r>
              <w:rPr>
                <w:rFonts w:ascii="Times New Roman" w:hAnsi="Times New Roman"/>
                <w:bCs/>
                <w:sz w:val="24"/>
                <w:szCs w:val="24"/>
              </w:rPr>
              <w:t>Пособие</w:t>
            </w:r>
            <w:r w:rsidRPr="0006455C">
              <w:rPr>
                <w:rFonts w:ascii="Times New Roman" w:hAnsi="Times New Roman"/>
                <w:bCs/>
                <w:sz w:val="24"/>
                <w:szCs w:val="24"/>
              </w:rPr>
              <w:t xml:space="preserve"> </w:t>
            </w:r>
            <w:r>
              <w:rPr>
                <w:rFonts w:ascii="Times New Roman" w:hAnsi="Times New Roman"/>
                <w:bCs/>
                <w:sz w:val="24"/>
                <w:szCs w:val="24"/>
              </w:rPr>
              <w:t>по</w:t>
            </w:r>
            <w:r w:rsidRPr="0006455C">
              <w:rPr>
                <w:rFonts w:ascii="Times New Roman" w:hAnsi="Times New Roman"/>
                <w:bCs/>
                <w:sz w:val="24"/>
                <w:szCs w:val="24"/>
              </w:rPr>
              <w:t xml:space="preserve"> </w:t>
            </w:r>
            <w:r>
              <w:rPr>
                <w:rFonts w:ascii="Times New Roman" w:hAnsi="Times New Roman"/>
                <w:bCs/>
                <w:sz w:val="24"/>
                <w:szCs w:val="24"/>
              </w:rPr>
              <w:t>домашнему</w:t>
            </w:r>
            <w:r w:rsidRPr="0006455C">
              <w:rPr>
                <w:rFonts w:ascii="Times New Roman" w:hAnsi="Times New Roman"/>
                <w:bCs/>
                <w:sz w:val="24"/>
                <w:szCs w:val="24"/>
              </w:rPr>
              <w:t xml:space="preserve"> </w:t>
            </w:r>
            <w:r>
              <w:rPr>
                <w:rFonts w:ascii="Times New Roman" w:hAnsi="Times New Roman"/>
                <w:bCs/>
                <w:sz w:val="24"/>
                <w:szCs w:val="24"/>
              </w:rPr>
              <w:t>чтению</w:t>
            </w:r>
            <w:r w:rsidRPr="0006455C">
              <w:rPr>
                <w:rFonts w:ascii="Times New Roman" w:hAnsi="Times New Roman"/>
                <w:bCs/>
                <w:sz w:val="24"/>
                <w:szCs w:val="24"/>
              </w:rPr>
              <w:t xml:space="preserve"> </w:t>
            </w:r>
            <w:r>
              <w:rPr>
                <w:rFonts w:ascii="Times New Roman" w:hAnsi="Times New Roman"/>
                <w:bCs/>
                <w:sz w:val="24"/>
                <w:szCs w:val="24"/>
              </w:rPr>
              <w:t>к</w:t>
            </w:r>
            <w:r w:rsidRPr="0006455C">
              <w:rPr>
                <w:rFonts w:ascii="Times New Roman" w:hAnsi="Times New Roman"/>
                <w:bCs/>
                <w:sz w:val="24"/>
                <w:szCs w:val="24"/>
              </w:rPr>
              <w:t xml:space="preserve"> </w:t>
            </w:r>
            <w:r>
              <w:rPr>
                <w:rFonts w:ascii="Times New Roman" w:hAnsi="Times New Roman"/>
                <w:bCs/>
                <w:sz w:val="24"/>
                <w:szCs w:val="24"/>
              </w:rPr>
              <w:t>практическому курсу</w:t>
            </w:r>
            <w:r>
              <w:rPr>
                <w:rFonts w:ascii="Times New Roman" w:hAnsi="Times New Roman"/>
                <w:sz w:val="24"/>
                <w:szCs w:val="24"/>
              </w:rPr>
              <w:t xml:space="preserve">   </w:t>
            </w:r>
            <w:proofErr w:type="spellStart"/>
            <w:r>
              <w:rPr>
                <w:rFonts w:ascii="Times New Roman" w:hAnsi="Times New Roman"/>
                <w:sz w:val="24"/>
                <w:szCs w:val="24"/>
              </w:rPr>
              <w:t>анг.языка</w:t>
            </w:r>
            <w:proofErr w:type="spellEnd"/>
          </w:p>
          <w:p w:rsidR="00EF4174" w:rsidRPr="0006455C" w:rsidRDefault="0006455C">
            <w:pPr>
              <w:spacing w:after="0" w:line="240" w:lineRule="auto"/>
              <w:jc w:val="both"/>
              <w:rPr>
                <w:lang w:val="en-US"/>
              </w:rPr>
            </w:pPr>
            <w:r>
              <w:rPr>
                <w:rFonts w:ascii="Times New Roman" w:hAnsi="Times New Roman"/>
                <w:sz w:val="24"/>
                <w:szCs w:val="24"/>
                <w:lang w:val="en-US"/>
              </w:rPr>
              <w:t xml:space="preserve">7. </w:t>
            </w:r>
            <w:proofErr w:type="spellStart"/>
            <w:r>
              <w:rPr>
                <w:rFonts w:ascii="Times New Roman" w:hAnsi="Times New Roman"/>
                <w:sz w:val="24"/>
                <w:szCs w:val="24"/>
                <w:lang w:val="en-US"/>
              </w:rPr>
              <w:t>Milda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Broukal</w:t>
            </w:r>
            <w:proofErr w:type="spellEnd"/>
            <w:r>
              <w:rPr>
                <w:rFonts w:ascii="Times New Roman" w:hAnsi="Times New Roman"/>
                <w:sz w:val="24"/>
                <w:szCs w:val="24"/>
                <w:lang w:val="en-US"/>
              </w:rPr>
              <w:t>. What A life! Intermediate. Longman, 2000.</w:t>
            </w:r>
          </w:p>
          <w:p w:rsidR="00EF4174" w:rsidRPr="0006455C" w:rsidRDefault="0006455C">
            <w:pPr>
              <w:pStyle w:val="a8"/>
              <w:spacing w:after="0" w:line="240" w:lineRule="auto"/>
              <w:ind w:left="0"/>
              <w:jc w:val="both"/>
              <w:rPr>
                <w:lang w:val="en-US"/>
              </w:rPr>
            </w:pPr>
            <w:r>
              <w:rPr>
                <w:rFonts w:ascii="Times New Roman" w:hAnsi="Times New Roman"/>
                <w:sz w:val="24"/>
                <w:szCs w:val="24"/>
                <w:lang w:val="en-US"/>
              </w:rPr>
              <w:t xml:space="preserve">8. Sarah Cunningham and Peter Moor. </w:t>
            </w:r>
            <w:r>
              <w:rPr>
                <w:rFonts w:ascii="Times New Roman" w:hAnsi="Times New Roman"/>
                <w:sz w:val="24"/>
                <w:szCs w:val="24"/>
              </w:rPr>
              <w:t>С</w:t>
            </w:r>
            <w:proofErr w:type="spellStart"/>
            <w:r>
              <w:rPr>
                <w:rFonts w:ascii="Times New Roman" w:hAnsi="Times New Roman"/>
                <w:sz w:val="24"/>
                <w:szCs w:val="24"/>
                <w:lang w:val="en-US"/>
              </w:rPr>
              <w:t>utting</w:t>
            </w:r>
            <w:proofErr w:type="spellEnd"/>
            <w:r>
              <w:rPr>
                <w:rFonts w:ascii="Times New Roman" w:hAnsi="Times New Roman"/>
                <w:sz w:val="24"/>
                <w:szCs w:val="24"/>
                <w:lang w:val="en-US"/>
              </w:rPr>
              <w:t xml:space="preserve"> Edge, Intermediate. Pearson Education Limited.</w:t>
            </w:r>
            <w:r>
              <w:rPr>
                <w:rFonts w:ascii="Times New Roman" w:hAnsi="Times New Roman"/>
                <w:sz w:val="24"/>
                <w:szCs w:val="24"/>
                <w:lang w:val="kk-KZ"/>
              </w:rPr>
              <w:t>–2002.</w:t>
            </w:r>
          </w:p>
          <w:p w:rsidR="00EF4174" w:rsidRPr="0006455C" w:rsidRDefault="0006455C">
            <w:pPr>
              <w:spacing w:after="0" w:line="240" w:lineRule="auto"/>
              <w:rPr>
                <w:lang w:val="en-US"/>
              </w:rPr>
            </w:pPr>
            <w:r>
              <w:rPr>
                <w:rFonts w:ascii="Times New Roman" w:hAnsi="Times New Roman"/>
                <w:sz w:val="24"/>
                <w:szCs w:val="24"/>
                <w:lang w:val="en-GB"/>
              </w:rPr>
              <w:t xml:space="preserve">9. </w:t>
            </w:r>
            <w:proofErr w:type="spellStart"/>
            <w:r>
              <w:rPr>
                <w:rFonts w:ascii="Times New Roman" w:hAnsi="Times New Roman"/>
                <w:sz w:val="24"/>
                <w:szCs w:val="24"/>
                <w:lang w:val="en-GB"/>
              </w:rPr>
              <w:t>R.W.Holder</w:t>
            </w:r>
            <w:proofErr w:type="spellEnd"/>
            <w:r>
              <w:rPr>
                <w:rFonts w:ascii="Times New Roman" w:hAnsi="Times New Roman"/>
                <w:sz w:val="24"/>
                <w:szCs w:val="24"/>
                <w:lang w:val="en-GB"/>
              </w:rPr>
              <w:t>: How Not to Say What You Mean: A Dictionary of Euphemisms, Oxford University Press, 501 pages, 2003.</w:t>
            </w:r>
          </w:p>
          <w:p w:rsidR="00EF4174" w:rsidRDefault="0006455C">
            <w:pPr>
              <w:spacing w:after="0" w:line="240" w:lineRule="auto"/>
              <w:mirrorIndents/>
              <w:jc w:val="both"/>
            </w:pPr>
            <w:r w:rsidRPr="0006455C">
              <w:rPr>
                <w:rFonts w:ascii="Times New Roman" w:hAnsi="Times New Roman"/>
                <w:sz w:val="24"/>
                <w:szCs w:val="24"/>
              </w:rPr>
              <w:t xml:space="preserve">10. </w:t>
            </w:r>
            <w:proofErr w:type="spellStart"/>
            <w:r w:rsidRPr="0006455C">
              <w:rPr>
                <w:rFonts w:ascii="Times New Roman" w:hAnsi="Times New Roman"/>
                <w:bCs/>
                <w:sz w:val="24"/>
                <w:szCs w:val="24"/>
              </w:rPr>
              <w:t>Каушанская</w:t>
            </w:r>
            <w:proofErr w:type="spellEnd"/>
            <w:r w:rsidRPr="0006455C">
              <w:rPr>
                <w:rFonts w:ascii="Times New Roman" w:hAnsi="Times New Roman"/>
                <w:bCs/>
                <w:sz w:val="24"/>
                <w:szCs w:val="24"/>
              </w:rPr>
              <w:t xml:space="preserve"> В.Л. Грамматика английского </w:t>
            </w:r>
            <w:proofErr w:type="gramStart"/>
            <w:r w:rsidRPr="0006455C">
              <w:rPr>
                <w:rFonts w:ascii="Times New Roman" w:hAnsi="Times New Roman"/>
                <w:bCs/>
                <w:sz w:val="24"/>
                <w:szCs w:val="24"/>
              </w:rPr>
              <w:t>языка.-</w:t>
            </w:r>
            <w:proofErr w:type="gramEnd"/>
            <w:r w:rsidRPr="0006455C">
              <w:rPr>
                <w:rFonts w:ascii="Times New Roman" w:hAnsi="Times New Roman"/>
                <w:bCs/>
                <w:sz w:val="24"/>
                <w:szCs w:val="24"/>
              </w:rPr>
              <w:t xml:space="preserve"> </w:t>
            </w:r>
            <w:r>
              <w:rPr>
                <w:rFonts w:ascii="Times New Roman" w:hAnsi="Times New Roman"/>
                <w:bCs/>
                <w:sz w:val="24"/>
                <w:szCs w:val="24"/>
                <w:lang w:val="en-US"/>
              </w:rPr>
              <w:t>Л., 1963</w:t>
            </w:r>
          </w:p>
          <w:p w:rsidR="00EF4174" w:rsidRDefault="00EF4174">
            <w:pPr>
              <w:spacing w:after="0" w:line="240" w:lineRule="auto"/>
              <w:ind w:firstLine="397"/>
              <w:contextualSpacing/>
              <w:mirrorIndents/>
              <w:jc w:val="both"/>
              <w:rPr>
                <w:rFonts w:ascii="Times New Roman" w:hAnsi="Times New Roman"/>
                <w:sz w:val="24"/>
                <w:szCs w:val="24"/>
                <w:lang w:val="kk-KZ"/>
              </w:rPr>
            </w:pPr>
          </w:p>
        </w:tc>
      </w:tr>
      <w:tr w:rsidR="00EF4174">
        <w:tc>
          <w:tcPr>
            <w:tcW w:w="1843" w:type="dxa"/>
            <w:gridSpan w:val="2"/>
            <w:shd w:val="clear" w:color="auto" w:fill="auto"/>
            <w:tcMar>
              <w:left w:w="93" w:type="dxa"/>
            </w:tcMar>
          </w:tcPr>
          <w:p w:rsidR="00EF4174" w:rsidRDefault="0006455C">
            <w:pPr>
              <w:pStyle w:val="HTML0"/>
              <w:shd w:val="clear" w:color="auto" w:fill="FFFFFF"/>
              <w:contextualSpacing/>
              <w:mirrorIndents/>
              <w:rPr>
                <w:rFonts w:ascii="Times New Roman" w:hAnsi="Times New Roman" w:cs="Times New Roman"/>
                <w:color w:val="212121"/>
                <w:sz w:val="24"/>
                <w:szCs w:val="24"/>
                <w:lang w:val="en-US"/>
              </w:rPr>
            </w:pPr>
            <w:r>
              <w:rPr>
                <w:rFonts w:ascii="Times New Roman" w:hAnsi="Times New Roman" w:cs="Times New Roman"/>
                <w:color w:val="212121"/>
                <w:sz w:val="24"/>
                <w:szCs w:val="24"/>
                <w:lang w:val="en"/>
              </w:rPr>
              <w:lastRenderedPageBreak/>
              <w:t>Academic policy of the course in the context of university values</w:t>
            </w:r>
          </w:p>
          <w:p w:rsidR="00EF4174" w:rsidRDefault="00EF4174">
            <w:pPr>
              <w:spacing w:after="0" w:line="240" w:lineRule="auto"/>
              <w:contextualSpacing/>
              <w:mirrorIndents/>
              <w:rPr>
                <w:rFonts w:ascii="Times New Roman" w:hAnsi="Times New Roman"/>
                <w:sz w:val="24"/>
                <w:szCs w:val="24"/>
                <w:lang w:val="en-US"/>
              </w:rPr>
            </w:pPr>
          </w:p>
        </w:tc>
        <w:tc>
          <w:tcPr>
            <w:tcW w:w="8788" w:type="dxa"/>
            <w:gridSpan w:val="3"/>
            <w:shd w:val="clear" w:color="auto" w:fill="auto"/>
            <w:tcMar>
              <w:left w:w="93" w:type="dxa"/>
            </w:tcMar>
          </w:tcPr>
          <w:p w:rsidR="00EF4174" w:rsidRDefault="0006455C">
            <w:pPr>
              <w:pStyle w:val="a8"/>
              <w:tabs>
                <w:tab w:val="left" w:pos="426"/>
              </w:tabs>
              <w:spacing w:after="0" w:line="240" w:lineRule="auto"/>
              <w:ind w:left="0"/>
              <w:mirrorIndents/>
              <w:jc w:val="both"/>
              <w:rPr>
                <w:rFonts w:ascii="Times New Roman" w:hAnsi="Times New Roman"/>
                <w:sz w:val="24"/>
                <w:szCs w:val="24"/>
                <w:lang w:val="en-US"/>
              </w:rPr>
            </w:pPr>
            <w:r>
              <w:rPr>
                <w:rFonts w:ascii="Times New Roman" w:hAnsi="Times New Roman"/>
                <w:b/>
                <w:sz w:val="24"/>
                <w:szCs w:val="24"/>
                <w:lang w:val="en-US"/>
              </w:rPr>
              <w:t>Politics of academic behavior and ethics:</w:t>
            </w:r>
            <w:r>
              <w:rPr>
                <w:rFonts w:ascii="Times New Roman" w:hAnsi="Times New Roman"/>
                <w:sz w:val="24"/>
                <w:szCs w:val="24"/>
                <w:lang w:val="en-US"/>
              </w:rPr>
              <w:t xml:space="preserve"> </w:t>
            </w:r>
            <w:proofErr w:type="gramStart"/>
            <w:r>
              <w:rPr>
                <w:rFonts w:ascii="Times New Roman" w:hAnsi="Times New Roman"/>
                <w:sz w:val="24"/>
                <w:szCs w:val="24"/>
                <w:lang w:val="en-US"/>
              </w:rPr>
              <w:t>Be tolerant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respect someone else's opinion</w:t>
            </w:r>
            <w:proofErr w:type="gramEnd"/>
            <w:r>
              <w:rPr>
                <w:rFonts w:ascii="Times New Roman" w:hAnsi="Times New Roman"/>
                <w:sz w:val="24"/>
                <w:szCs w:val="24"/>
                <w:lang w:val="en-US"/>
              </w:rPr>
              <w:t xml:space="preserve">. Objections formulate in the correct form. Plagiarism and other forms of dishonest work are unacceptable. It is inadmissible to prompt and write off during the delivery of the CDS, intermediate control and examination, copying of solved tasks by other persons, passing the exam for another student. A student who </w:t>
            </w:r>
            <w:proofErr w:type="gramStart"/>
            <w:r>
              <w:rPr>
                <w:rFonts w:ascii="Times New Roman" w:hAnsi="Times New Roman"/>
                <w:sz w:val="24"/>
                <w:szCs w:val="24"/>
                <w:lang w:val="en-US"/>
              </w:rPr>
              <w:t>is found</w:t>
            </w:r>
            <w:proofErr w:type="gramEnd"/>
            <w:r>
              <w:rPr>
                <w:rFonts w:ascii="Times New Roman" w:hAnsi="Times New Roman"/>
                <w:sz w:val="24"/>
                <w:szCs w:val="24"/>
                <w:lang w:val="en-US"/>
              </w:rPr>
              <w:t xml:space="preserve"> to falsify any course information will receive a final rating of "F".</w:t>
            </w:r>
          </w:p>
          <w:p w:rsidR="00EF4174" w:rsidRDefault="0006455C">
            <w:pPr>
              <w:spacing w:after="0" w:line="240" w:lineRule="auto"/>
              <w:contextualSpacing/>
              <w:mirrorIndents/>
              <w:jc w:val="both"/>
              <w:rPr>
                <w:rFonts w:ascii="Times New Roman" w:hAnsi="Times New Roman"/>
                <w:b/>
                <w:sz w:val="24"/>
                <w:szCs w:val="24"/>
                <w:lang w:val="en-US"/>
              </w:rPr>
            </w:pPr>
            <w:r>
              <w:rPr>
                <w:rFonts w:ascii="Times New Roman" w:hAnsi="Times New Roman"/>
                <w:b/>
                <w:sz w:val="24"/>
                <w:szCs w:val="24"/>
                <w:lang w:val="en-US"/>
              </w:rPr>
              <w:t xml:space="preserve">Academic values: </w:t>
            </w:r>
          </w:p>
          <w:p w:rsidR="00EF4174" w:rsidRPr="0006455C" w:rsidRDefault="0006455C">
            <w:pPr>
              <w:tabs>
                <w:tab w:val="left" w:pos="4678"/>
                <w:tab w:val="left" w:pos="5245"/>
              </w:tabs>
              <w:spacing w:after="0" w:line="240" w:lineRule="auto"/>
              <w:jc w:val="both"/>
              <w:rPr>
                <w:lang w:val="en-US"/>
              </w:rPr>
            </w:pPr>
            <w:r>
              <w:rPr>
                <w:rFonts w:ascii="Times New Roman" w:hAnsi="Times New Roman"/>
                <w:sz w:val="24"/>
                <w:szCs w:val="24"/>
                <w:lang w:val="en-US"/>
              </w:rPr>
              <w:t>To know the structure of IELTS:</w:t>
            </w:r>
          </w:p>
          <w:p w:rsidR="00EF4174" w:rsidRPr="0006455C" w:rsidRDefault="0006455C">
            <w:pPr>
              <w:tabs>
                <w:tab w:val="left" w:pos="4678"/>
                <w:tab w:val="left" w:pos="5245"/>
              </w:tabs>
              <w:spacing w:after="0" w:line="240" w:lineRule="auto"/>
              <w:jc w:val="both"/>
              <w:rPr>
                <w:lang w:val="en-US"/>
              </w:rPr>
            </w:pPr>
            <w:r>
              <w:rPr>
                <w:rFonts w:ascii="Times New Roman" w:hAnsi="Times New Roman"/>
                <w:sz w:val="24"/>
                <w:szCs w:val="24"/>
                <w:lang w:val="en-US"/>
              </w:rPr>
              <w:t>- words and expressions characteristic of the highest level of learning English;</w:t>
            </w:r>
          </w:p>
          <w:p w:rsidR="00EF4174" w:rsidRPr="0006455C" w:rsidRDefault="0006455C">
            <w:pPr>
              <w:tabs>
                <w:tab w:val="left" w:pos="4678"/>
                <w:tab w:val="left" w:pos="5245"/>
              </w:tabs>
              <w:spacing w:after="0" w:line="240" w:lineRule="auto"/>
              <w:jc w:val="both"/>
              <w:rPr>
                <w:lang w:val="en-US"/>
              </w:rPr>
            </w:pPr>
            <w:r>
              <w:rPr>
                <w:rFonts w:ascii="Times New Roman" w:hAnsi="Times New Roman"/>
                <w:sz w:val="24"/>
                <w:szCs w:val="24"/>
                <w:lang w:val="en-US"/>
              </w:rPr>
              <w:t>- basic principles of working with large volumes of information;</w:t>
            </w:r>
          </w:p>
          <w:p w:rsidR="00EF4174" w:rsidRPr="0006455C" w:rsidRDefault="0006455C">
            <w:pPr>
              <w:tabs>
                <w:tab w:val="left" w:pos="4678"/>
                <w:tab w:val="left" w:pos="5245"/>
              </w:tabs>
              <w:spacing w:after="0" w:line="240" w:lineRule="auto"/>
              <w:jc w:val="both"/>
              <w:rPr>
                <w:lang w:val="en-US"/>
              </w:rPr>
            </w:pPr>
            <w:r>
              <w:rPr>
                <w:rFonts w:ascii="Times New Roman" w:hAnsi="Times New Roman"/>
                <w:sz w:val="24"/>
                <w:szCs w:val="24"/>
                <w:lang w:val="en-US"/>
              </w:rPr>
              <w:t>- structures and requirements for writing essays;</w:t>
            </w:r>
          </w:p>
          <w:p w:rsidR="00EF4174" w:rsidRPr="0006455C" w:rsidRDefault="0006455C">
            <w:pPr>
              <w:tabs>
                <w:tab w:val="left" w:pos="4678"/>
                <w:tab w:val="left" w:pos="5245"/>
              </w:tabs>
              <w:spacing w:after="0" w:line="240" w:lineRule="auto"/>
              <w:jc w:val="both"/>
              <w:rPr>
                <w:lang w:val="en-US"/>
              </w:rPr>
            </w:pPr>
            <w:r>
              <w:rPr>
                <w:rFonts w:ascii="Times New Roman" w:hAnsi="Times New Roman"/>
                <w:sz w:val="24"/>
                <w:szCs w:val="24"/>
                <w:lang w:val="en-US"/>
              </w:rPr>
              <w:t>- the structure of tests, the content of typical tasks;</w:t>
            </w:r>
          </w:p>
          <w:p w:rsidR="00EF4174" w:rsidRDefault="0006455C">
            <w:pPr>
              <w:tabs>
                <w:tab w:val="left" w:pos="4678"/>
                <w:tab w:val="left" w:pos="5245"/>
              </w:tabs>
              <w:spacing w:after="0" w:line="240" w:lineRule="auto"/>
              <w:mirrorIndents/>
              <w:jc w:val="both"/>
            </w:pPr>
            <w:r>
              <w:rPr>
                <w:rFonts w:ascii="Times New Roman" w:hAnsi="Times New Roman"/>
                <w:sz w:val="24"/>
                <w:szCs w:val="24"/>
                <w:lang w:val="en-US"/>
              </w:rPr>
              <w:t xml:space="preserve">- </w:t>
            </w:r>
            <w:proofErr w:type="gramStart"/>
            <w:r>
              <w:rPr>
                <w:rFonts w:ascii="Times New Roman" w:hAnsi="Times New Roman"/>
                <w:sz w:val="24"/>
                <w:szCs w:val="24"/>
                <w:lang w:val="en-US"/>
              </w:rPr>
              <w:t>strategies</w:t>
            </w:r>
            <w:proofErr w:type="gramEnd"/>
            <w:r>
              <w:rPr>
                <w:rFonts w:ascii="Times New Roman" w:hAnsi="Times New Roman"/>
                <w:sz w:val="24"/>
                <w:szCs w:val="24"/>
                <w:lang w:val="en-US"/>
              </w:rPr>
              <w:t xml:space="preserve"> for completing tasks.</w:t>
            </w:r>
          </w:p>
        </w:tc>
      </w:tr>
      <w:tr w:rsidR="00EF4174" w:rsidRPr="00332F2E">
        <w:tc>
          <w:tcPr>
            <w:tcW w:w="1843" w:type="dxa"/>
            <w:gridSpan w:val="2"/>
            <w:shd w:val="clear" w:color="auto" w:fill="auto"/>
            <w:tcMar>
              <w:left w:w="93" w:type="dxa"/>
            </w:tcMar>
          </w:tcPr>
          <w:p w:rsidR="00EF4174" w:rsidRDefault="0006455C">
            <w:pPr>
              <w:spacing w:after="0" w:line="240" w:lineRule="auto"/>
              <w:contextualSpacing/>
              <w:mirrorIndents/>
              <w:jc w:val="both"/>
              <w:rPr>
                <w:rFonts w:ascii="Times New Roman" w:hAnsi="Times New Roman"/>
                <w:sz w:val="24"/>
                <w:szCs w:val="24"/>
              </w:rPr>
            </w:pPr>
            <w:proofErr w:type="spellStart"/>
            <w:r>
              <w:rPr>
                <w:rFonts w:ascii="Times New Roman" w:hAnsi="Times New Roman"/>
                <w:sz w:val="24"/>
                <w:szCs w:val="24"/>
              </w:rPr>
              <w:t>Evaluation</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attestation</w:t>
            </w:r>
            <w:proofErr w:type="spellEnd"/>
            <w:r>
              <w:rPr>
                <w:rFonts w:ascii="Times New Roman" w:hAnsi="Times New Roman"/>
                <w:sz w:val="24"/>
                <w:szCs w:val="24"/>
              </w:rPr>
              <w:t xml:space="preserve"> </w:t>
            </w:r>
            <w:proofErr w:type="spellStart"/>
            <w:r>
              <w:rPr>
                <w:rFonts w:ascii="Times New Roman" w:hAnsi="Times New Roman"/>
                <w:sz w:val="24"/>
                <w:szCs w:val="24"/>
              </w:rPr>
              <w:t>policy</w:t>
            </w:r>
            <w:proofErr w:type="spellEnd"/>
          </w:p>
        </w:tc>
        <w:tc>
          <w:tcPr>
            <w:tcW w:w="8788" w:type="dxa"/>
            <w:gridSpan w:val="3"/>
            <w:shd w:val="clear" w:color="auto" w:fill="auto"/>
            <w:tcMar>
              <w:left w:w="93" w:type="dxa"/>
            </w:tcMar>
          </w:tcPr>
          <w:p w:rsidR="00EF4174" w:rsidRPr="0006455C" w:rsidRDefault="0006455C">
            <w:pPr>
              <w:pStyle w:val="HTML0"/>
              <w:shd w:val="clear" w:color="auto" w:fill="FFFFFF"/>
              <w:spacing w:after="200"/>
              <w:contextualSpacing/>
              <w:mirrorIndents/>
              <w:rPr>
                <w:lang w:val="en-US"/>
              </w:rPr>
            </w:pPr>
            <w:r>
              <w:rPr>
                <w:rFonts w:ascii="Times New Roman" w:hAnsi="Times New Roman" w:cs="Times New Roman"/>
                <w:b/>
                <w:color w:val="212121"/>
                <w:sz w:val="24"/>
                <w:szCs w:val="24"/>
                <w:lang w:val="en"/>
              </w:rPr>
              <w:t>Criterial evaluation:</w:t>
            </w:r>
            <w:r>
              <w:rPr>
                <w:rFonts w:ascii="Times New Roman" w:hAnsi="Times New Roman" w:cs="Times New Roman"/>
                <w:color w:val="212121"/>
                <w:sz w:val="24"/>
                <w:szCs w:val="24"/>
                <w:lang w:val="en"/>
              </w:rPr>
              <w:t xml:space="preserve"> </w:t>
            </w:r>
          </w:p>
          <w:p w:rsidR="00EF4174" w:rsidRPr="0006455C" w:rsidRDefault="0006455C">
            <w:pPr>
              <w:pStyle w:val="HTML0"/>
              <w:shd w:val="clear" w:color="auto" w:fill="FFFFFF"/>
              <w:spacing w:after="200"/>
              <w:contextualSpacing/>
              <w:mirrorIndents/>
              <w:rPr>
                <w:lang w:val="en-US"/>
              </w:rPr>
            </w:pPr>
            <w:r>
              <w:rPr>
                <w:rFonts w:ascii="Times New Roman" w:hAnsi="Times New Roman" w:cs="Times New Roman"/>
                <w:color w:val="212121"/>
                <w:sz w:val="24"/>
                <w:szCs w:val="24"/>
                <w:lang w:val="en-US"/>
              </w:rPr>
              <w:t>Distance tasks, tests, a</w:t>
            </w:r>
            <w:proofErr w:type="spellStart"/>
            <w:r>
              <w:rPr>
                <w:rFonts w:ascii="Times New Roman" w:hAnsi="Times New Roman" w:cs="Times New Roman"/>
                <w:color w:val="212121"/>
                <w:sz w:val="24"/>
                <w:szCs w:val="24"/>
                <w:lang w:val="en"/>
              </w:rPr>
              <w:t>bstract</w:t>
            </w:r>
            <w:proofErr w:type="spellEnd"/>
            <w:r>
              <w:rPr>
                <w:rFonts w:ascii="Times New Roman" w:hAnsi="Times New Roman" w:cs="Times New Roman"/>
                <w:color w:val="212121"/>
                <w:sz w:val="24"/>
                <w:szCs w:val="24"/>
                <w:lang w:val="en"/>
              </w:rPr>
              <w:t xml:space="preserve">, presentation, essay, project, analytical review and other tasks of a project-research nature). </w:t>
            </w:r>
          </w:p>
          <w:p w:rsidR="00EF4174" w:rsidRPr="0006455C" w:rsidRDefault="0006455C">
            <w:pPr>
              <w:pStyle w:val="a8"/>
              <w:tabs>
                <w:tab w:val="left" w:pos="426"/>
              </w:tabs>
              <w:spacing w:after="0" w:line="240" w:lineRule="auto"/>
              <w:ind w:left="0"/>
              <w:mirrorIndents/>
              <w:jc w:val="both"/>
              <w:rPr>
                <w:lang w:val="en-US"/>
              </w:rPr>
            </w:pPr>
            <w:r>
              <w:rPr>
                <w:rFonts w:ascii="Times New Roman" w:hAnsi="Times New Roman"/>
                <w:b/>
                <w:sz w:val="24"/>
                <w:szCs w:val="24"/>
                <w:lang w:val="en-US"/>
              </w:rPr>
              <w:t xml:space="preserve">Summative evaluation: </w:t>
            </w:r>
            <w:r>
              <w:rPr>
                <w:rFonts w:ascii="Times New Roman" w:hAnsi="Times New Roman"/>
                <w:sz w:val="24"/>
                <w:szCs w:val="24"/>
                <w:lang w:val="en-US"/>
              </w:rPr>
              <w:t xml:space="preserve">Students are expected to do all distance </w:t>
            </w:r>
            <w:proofErr w:type="gramStart"/>
            <w:r>
              <w:rPr>
                <w:rFonts w:ascii="Times New Roman" w:hAnsi="Times New Roman"/>
                <w:sz w:val="24"/>
                <w:szCs w:val="24"/>
                <w:lang w:val="en-US"/>
              </w:rPr>
              <w:t>task which are downloaded in the system for part-time students (</w:t>
            </w:r>
            <w:proofErr w:type="spellStart"/>
            <w:r>
              <w:rPr>
                <w:rFonts w:ascii="Times New Roman" w:hAnsi="Times New Roman"/>
                <w:sz w:val="24"/>
                <w:szCs w:val="24"/>
                <w:lang w:val="en-US"/>
              </w:rPr>
              <w:t>dl.kaznu</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and to complete all assignments.    Otherwise, they lose an opportunity to gain the full benefit of the course. Instructors </w:t>
            </w:r>
            <w:proofErr w:type="gramStart"/>
            <w:r>
              <w:rPr>
                <w:rFonts w:ascii="Times New Roman" w:hAnsi="Times New Roman"/>
                <w:sz w:val="24"/>
                <w:szCs w:val="24"/>
                <w:lang w:val="en-US"/>
              </w:rPr>
              <w:t>are expected</w:t>
            </w:r>
            <w:proofErr w:type="gramEnd"/>
            <w:r>
              <w:rPr>
                <w:rFonts w:ascii="Times New Roman" w:hAnsi="Times New Roman"/>
                <w:sz w:val="24"/>
                <w:szCs w:val="24"/>
                <w:lang w:val="en-US"/>
              </w:rPr>
              <w:t xml:space="preserve"> to provide notice of the dates on which major exams will be given and assignments will be due on the course syllabus, which must be made available within the first week of classes.</w:t>
            </w:r>
          </w:p>
          <w:p w:rsidR="00EF4174" w:rsidRDefault="0006455C">
            <w:pPr>
              <w:spacing w:line="240" w:lineRule="auto"/>
              <w:contextualSpacing/>
              <w:mirrorIndents/>
              <w:jc w:val="both"/>
              <w:rPr>
                <w:rFonts w:ascii="Times New Roman" w:hAnsi="Times New Roman"/>
                <w:sz w:val="24"/>
                <w:szCs w:val="24"/>
                <w:lang w:val="en-US"/>
              </w:rPr>
            </w:pPr>
            <w:r>
              <w:rPr>
                <w:rFonts w:ascii="Times New Roman" w:hAnsi="Times New Roman"/>
                <w:sz w:val="24"/>
                <w:szCs w:val="24"/>
                <w:lang w:val="en-US"/>
              </w:rPr>
              <w:t xml:space="preserve"> All students </w:t>
            </w:r>
            <w:proofErr w:type="gramStart"/>
            <w:r>
              <w:rPr>
                <w:rFonts w:ascii="Times New Roman" w:hAnsi="Times New Roman"/>
                <w:sz w:val="24"/>
                <w:szCs w:val="24"/>
                <w:lang w:val="en-US"/>
              </w:rPr>
              <w:t>are expected</w:t>
            </w:r>
            <w:proofErr w:type="gramEnd"/>
            <w:r>
              <w:rPr>
                <w:rFonts w:ascii="Times New Roman" w:hAnsi="Times New Roman"/>
                <w:sz w:val="24"/>
                <w:szCs w:val="24"/>
                <w:lang w:val="en-US"/>
              </w:rPr>
              <w:t xml:space="preserve"> to act with civility and personal integrity, respect other students’ dignity, rights and property; and help create and maintain an environment in which all can succeed through the fruits of their own efforts.</w:t>
            </w:r>
          </w:p>
        </w:tc>
      </w:tr>
      <w:tr w:rsidR="00EF4174">
        <w:tc>
          <w:tcPr>
            <w:tcW w:w="849" w:type="dxa"/>
            <w:shd w:val="clear" w:color="auto" w:fill="auto"/>
            <w:tcMar>
              <w:left w:w="93" w:type="dxa"/>
            </w:tcMar>
          </w:tcPr>
          <w:p w:rsidR="00EF4174" w:rsidRDefault="0006455C">
            <w:pPr>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Week</w:t>
            </w:r>
          </w:p>
        </w:tc>
        <w:tc>
          <w:tcPr>
            <w:tcW w:w="7371" w:type="dxa"/>
            <w:gridSpan w:val="2"/>
            <w:shd w:val="clear" w:color="auto" w:fill="auto"/>
            <w:tcMar>
              <w:left w:w="93" w:type="dxa"/>
            </w:tcMar>
          </w:tcPr>
          <w:p w:rsidR="00EF4174" w:rsidRDefault="0006455C">
            <w:pPr>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 xml:space="preserve">Theme </w:t>
            </w:r>
          </w:p>
        </w:tc>
        <w:tc>
          <w:tcPr>
            <w:tcW w:w="1276" w:type="dxa"/>
            <w:shd w:val="clear" w:color="auto" w:fill="auto"/>
            <w:tcMar>
              <w:left w:w="93" w:type="dxa"/>
            </w:tcMar>
          </w:tcPr>
          <w:p w:rsidR="00EF4174" w:rsidRDefault="0006455C">
            <w:pPr>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Quantity of Hours</w:t>
            </w:r>
          </w:p>
        </w:tc>
        <w:tc>
          <w:tcPr>
            <w:tcW w:w="1135" w:type="dxa"/>
            <w:shd w:val="clear" w:color="auto" w:fill="auto"/>
            <w:tcMar>
              <w:left w:w="93" w:type="dxa"/>
            </w:tcMar>
          </w:tcPr>
          <w:p w:rsidR="00EF4174" w:rsidRDefault="0006455C">
            <w:pPr>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Maximum score</w:t>
            </w:r>
          </w:p>
        </w:tc>
      </w:tr>
      <w:tr w:rsidR="00EF4174">
        <w:tc>
          <w:tcPr>
            <w:tcW w:w="849" w:type="dxa"/>
            <w:shd w:val="clear" w:color="auto" w:fill="auto"/>
            <w:tcMar>
              <w:left w:w="93" w:type="dxa"/>
            </w:tcMar>
          </w:tcPr>
          <w:p w:rsidR="00EF4174" w:rsidRDefault="0006455C">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1</w:t>
            </w:r>
          </w:p>
          <w:p w:rsidR="00EF4174" w:rsidRDefault="00EF4174">
            <w:pPr>
              <w:spacing w:after="0" w:line="240" w:lineRule="auto"/>
              <w:jc w:val="center"/>
              <w:rPr>
                <w:rFonts w:ascii="Times New Roman" w:eastAsia="Times New Roman" w:hAnsi="Times New Roman"/>
                <w:sz w:val="24"/>
                <w:szCs w:val="24"/>
                <w:lang w:val="en-US"/>
              </w:rPr>
            </w:pPr>
          </w:p>
        </w:tc>
        <w:tc>
          <w:tcPr>
            <w:tcW w:w="7371" w:type="dxa"/>
            <w:gridSpan w:val="2"/>
            <w:shd w:val="clear" w:color="auto" w:fill="auto"/>
            <w:tcMar>
              <w:left w:w="93" w:type="dxa"/>
            </w:tcMar>
          </w:tcPr>
          <w:p w:rsidR="00EF4174" w:rsidRPr="0006455C" w:rsidRDefault="0006455C">
            <w:pPr>
              <w:spacing w:after="0" w:line="240" w:lineRule="auto"/>
              <w:jc w:val="both"/>
              <w:rPr>
                <w:lang w:val="en-US"/>
              </w:rPr>
            </w:pPr>
            <w:r>
              <w:rPr>
                <w:rFonts w:ascii="Times New Roman" w:hAnsi="Times New Roman"/>
                <w:b/>
                <w:sz w:val="24"/>
                <w:szCs w:val="24"/>
                <w:lang w:val="en-US"/>
              </w:rPr>
              <w:t>Seminar 1</w:t>
            </w:r>
          </w:p>
          <w:p w:rsidR="00EF4174" w:rsidRPr="0006455C" w:rsidRDefault="0006455C">
            <w:pPr>
              <w:spacing w:after="0" w:line="240" w:lineRule="auto"/>
              <w:jc w:val="both"/>
              <w:rPr>
                <w:lang w:val="en-US"/>
              </w:rPr>
            </w:pPr>
            <w:r>
              <w:rPr>
                <w:rFonts w:ascii="Times New Roman" w:eastAsia="Times New Roman" w:hAnsi="Times New Roman"/>
                <w:iCs/>
                <w:sz w:val="24"/>
                <w:szCs w:val="24"/>
                <w:lang w:val="en-US"/>
              </w:rPr>
              <w:t>Introduction to IELTS. Test format. Frequently asked questions about the test. General listening strategies. General reading strategies. General writing strategies. General written English and expressions part strategies.</w:t>
            </w:r>
          </w:p>
        </w:tc>
        <w:tc>
          <w:tcPr>
            <w:tcW w:w="1276"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lang w:val="en-US"/>
              </w:rPr>
              <w:t>3</w:t>
            </w:r>
          </w:p>
        </w:tc>
        <w:tc>
          <w:tcPr>
            <w:tcW w:w="1135" w:type="dxa"/>
            <w:shd w:val="clear" w:color="auto" w:fill="auto"/>
            <w:tcMar>
              <w:left w:w="93" w:type="dxa"/>
            </w:tcMar>
          </w:tcPr>
          <w:p w:rsidR="00EF4174" w:rsidRDefault="0006455C">
            <w:pPr>
              <w:spacing w:after="0" w:line="240" w:lineRule="auto"/>
              <w:jc w:val="center"/>
            </w:pPr>
            <w:r>
              <w:rPr>
                <w:rFonts w:ascii="Times New Roman" w:eastAsia="Times New Roman" w:hAnsi="Times New Roman"/>
                <w:b/>
                <w:sz w:val="24"/>
                <w:szCs w:val="24"/>
                <w:lang w:val="en-US"/>
              </w:rPr>
              <w:t>25</w:t>
            </w:r>
          </w:p>
          <w:p w:rsidR="00EF4174" w:rsidRDefault="00EF4174">
            <w:pPr>
              <w:spacing w:after="0" w:line="240" w:lineRule="auto"/>
              <w:jc w:val="center"/>
              <w:rPr>
                <w:rFonts w:ascii="Times New Roman" w:eastAsia="Times New Roman" w:hAnsi="Times New Roman"/>
                <w:b/>
                <w:sz w:val="24"/>
                <w:szCs w:val="24"/>
                <w:lang w:val="en-US"/>
              </w:rPr>
            </w:pPr>
          </w:p>
          <w:p w:rsidR="00EF4174" w:rsidRDefault="00EF4174">
            <w:pPr>
              <w:spacing w:after="0" w:line="240" w:lineRule="auto"/>
              <w:jc w:val="center"/>
              <w:rPr>
                <w:rFonts w:ascii="Times New Roman" w:eastAsia="Times New Roman" w:hAnsi="Times New Roman"/>
                <w:b/>
                <w:sz w:val="24"/>
                <w:szCs w:val="24"/>
              </w:rPr>
            </w:pPr>
          </w:p>
        </w:tc>
      </w:tr>
      <w:tr w:rsidR="00EF4174">
        <w:tc>
          <w:tcPr>
            <w:tcW w:w="849"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lang w:val="en-US"/>
              </w:rPr>
              <w:t>2</w:t>
            </w:r>
          </w:p>
        </w:tc>
        <w:tc>
          <w:tcPr>
            <w:tcW w:w="7371" w:type="dxa"/>
            <w:gridSpan w:val="2"/>
            <w:shd w:val="clear" w:color="auto" w:fill="auto"/>
            <w:tcMar>
              <w:left w:w="93" w:type="dxa"/>
            </w:tcMar>
          </w:tcPr>
          <w:p w:rsidR="00EF4174" w:rsidRPr="0006455C" w:rsidRDefault="0006455C">
            <w:pPr>
              <w:spacing w:after="0" w:line="240" w:lineRule="auto"/>
              <w:jc w:val="both"/>
              <w:rPr>
                <w:lang w:val="en-US"/>
              </w:rPr>
            </w:pPr>
            <w:r>
              <w:rPr>
                <w:rFonts w:ascii="Times New Roman" w:hAnsi="Times New Roman"/>
                <w:b/>
                <w:sz w:val="24"/>
                <w:szCs w:val="24"/>
                <w:lang w:val="en-US"/>
              </w:rPr>
              <w:t>Seminar 2</w:t>
            </w:r>
          </w:p>
          <w:p w:rsidR="00EF4174" w:rsidRDefault="0006455C">
            <w:pPr>
              <w:spacing w:after="0" w:line="240" w:lineRule="auto"/>
              <w:jc w:val="both"/>
            </w:pPr>
            <w:r>
              <w:rPr>
                <w:rFonts w:ascii="Times New Roman" w:hAnsi="Times New Roman"/>
                <w:sz w:val="24"/>
                <w:szCs w:val="24"/>
                <w:lang w:val="en-US"/>
              </w:rPr>
              <w:t xml:space="preserve">Listening to IELTS. Listening skills required. Developing listening skills. </w:t>
            </w:r>
            <w:r>
              <w:rPr>
                <w:rFonts w:ascii="Times New Roman" w:eastAsia="Times New Roman" w:hAnsi="Times New Roman"/>
                <w:iCs/>
                <w:sz w:val="24"/>
                <w:szCs w:val="24"/>
                <w:lang w:val="en-US" w:eastAsia="ru-RU"/>
              </w:rPr>
              <w:t>Listening for specific information. Listening for main ideas and supporting information. Understanding the speaker’s opinion. Tips that may help students to be successful at the exam. Practicing listening exercises for IELTS.</w:t>
            </w:r>
          </w:p>
        </w:tc>
        <w:tc>
          <w:tcPr>
            <w:tcW w:w="1276" w:type="dxa"/>
            <w:shd w:val="clear" w:color="auto" w:fill="auto"/>
            <w:tcMar>
              <w:left w:w="93" w:type="dxa"/>
            </w:tcMar>
          </w:tcPr>
          <w:p w:rsidR="00EF4174" w:rsidRDefault="00EF4174">
            <w:pPr>
              <w:spacing w:after="0" w:line="240" w:lineRule="auto"/>
              <w:jc w:val="center"/>
              <w:rPr>
                <w:rFonts w:ascii="Times New Roman" w:eastAsia="Times New Roman" w:hAnsi="Times New Roman"/>
                <w:sz w:val="24"/>
                <w:szCs w:val="24"/>
                <w:lang w:val="en-US"/>
              </w:rPr>
            </w:pPr>
          </w:p>
        </w:tc>
        <w:tc>
          <w:tcPr>
            <w:tcW w:w="1135" w:type="dxa"/>
            <w:shd w:val="clear" w:color="auto" w:fill="auto"/>
            <w:tcMar>
              <w:left w:w="93" w:type="dxa"/>
            </w:tcMar>
          </w:tcPr>
          <w:p w:rsidR="00EF4174" w:rsidRDefault="0006455C">
            <w:pPr>
              <w:spacing w:after="0" w:line="240" w:lineRule="auto"/>
              <w:jc w:val="center"/>
              <w:rPr>
                <w:lang w:val="en-US"/>
              </w:rPr>
            </w:pPr>
            <w:r>
              <w:rPr>
                <w:rFonts w:ascii="Times New Roman" w:eastAsia="Times New Roman" w:hAnsi="Times New Roman"/>
                <w:b/>
                <w:sz w:val="24"/>
                <w:szCs w:val="24"/>
                <w:lang w:val="en-US"/>
              </w:rPr>
              <w:t>25</w:t>
            </w:r>
          </w:p>
        </w:tc>
      </w:tr>
      <w:tr w:rsidR="00EF4174">
        <w:tc>
          <w:tcPr>
            <w:tcW w:w="849" w:type="dxa"/>
            <w:shd w:val="clear" w:color="auto" w:fill="auto"/>
            <w:tcMar>
              <w:left w:w="93" w:type="dxa"/>
            </w:tcMar>
            <w:vAlign w:val="center"/>
          </w:tcPr>
          <w:p w:rsidR="00EF4174" w:rsidRDefault="0006455C">
            <w:pPr>
              <w:spacing w:after="0" w:line="240" w:lineRule="auto"/>
            </w:pPr>
            <w:r>
              <w:rPr>
                <w:rFonts w:ascii="Times New Roman" w:eastAsia="Times New Roman" w:hAnsi="Times New Roman"/>
                <w:sz w:val="24"/>
                <w:szCs w:val="24"/>
                <w:lang w:val="en-US"/>
              </w:rPr>
              <w:t xml:space="preserve">   3</w:t>
            </w:r>
          </w:p>
        </w:tc>
        <w:tc>
          <w:tcPr>
            <w:tcW w:w="7371" w:type="dxa"/>
            <w:gridSpan w:val="2"/>
            <w:shd w:val="clear" w:color="auto" w:fill="auto"/>
            <w:tcMar>
              <w:left w:w="93" w:type="dxa"/>
            </w:tcMar>
          </w:tcPr>
          <w:p w:rsidR="00EF4174" w:rsidRPr="0006455C" w:rsidRDefault="0006455C">
            <w:pPr>
              <w:pStyle w:val="a8"/>
              <w:spacing w:after="0"/>
              <w:ind w:left="0"/>
              <w:jc w:val="both"/>
              <w:rPr>
                <w:lang w:val="en-US"/>
              </w:rPr>
            </w:pPr>
            <w:r>
              <w:rPr>
                <w:rFonts w:ascii="Times New Roman" w:hAnsi="Times New Roman"/>
                <w:b/>
                <w:sz w:val="24"/>
                <w:szCs w:val="24"/>
                <w:lang w:val="en-US"/>
              </w:rPr>
              <w:t>Seminar 3</w:t>
            </w:r>
          </w:p>
          <w:p w:rsidR="00EF4174" w:rsidRDefault="0006455C">
            <w:pPr>
              <w:pStyle w:val="a8"/>
              <w:spacing w:after="0" w:line="240" w:lineRule="auto"/>
              <w:ind w:left="0"/>
              <w:jc w:val="both"/>
            </w:pPr>
            <w:r>
              <w:rPr>
                <w:rFonts w:ascii="Times New Roman" w:eastAsia="Times New Roman" w:hAnsi="Times New Roman"/>
                <w:iCs/>
                <w:color w:val="000000"/>
                <w:sz w:val="24"/>
                <w:szCs w:val="24"/>
                <w:lang w:val="en-US"/>
              </w:rPr>
              <w:lastRenderedPageBreak/>
              <w:t xml:space="preserve">Reading in IELTS. Reading skills required. Developing reading skills. Titles and headings. Paragraphs. Scanning. Skimming. Understanding main ideas. Reading for detail. Improve global reading skills. Understanding argument. Understanding opinion. </w:t>
            </w:r>
          </w:p>
        </w:tc>
        <w:tc>
          <w:tcPr>
            <w:tcW w:w="1276"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lang w:val="en-US"/>
              </w:rPr>
              <w:lastRenderedPageBreak/>
              <w:t>3</w:t>
            </w:r>
          </w:p>
        </w:tc>
        <w:tc>
          <w:tcPr>
            <w:tcW w:w="1135" w:type="dxa"/>
            <w:shd w:val="clear" w:color="auto" w:fill="auto"/>
            <w:tcMar>
              <w:left w:w="93" w:type="dxa"/>
            </w:tcMar>
          </w:tcPr>
          <w:p w:rsidR="00EF4174" w:rsidRDefault="0006455C">
            <w:pPr>
              <w:spacing w:after="0" w:line="240" w:lineRule="auto"/>
              <w:jc w:val="center"/>
            </w:pPr>
            <w:r>
              <w:rPr>
                <w:rFonts w:ascii="Times New Roman" w:eastAsia="Times New Roman" w:hAnsi="Times New Roman"/>
                <w:b/>
                <w:sz w:val="24"/>
                <w:szCs w:val="24"/>
                <w:lang w:val="en-US"/>
              </w:rPr>
              <w:t>25</w:t>
            </w:r>
          </w:p>
        </w:tc>
      </w:tr>
      <w:tr w:rsidR="00EF4174">
        <w:tc>
          <w:tcPr>
            <w:tcW w:w="849"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rPr>
              <w:t>4</w:t>
            </w:r>
          </w:p>
        </w:tc>
        <w:tc>
          <w:tcPr>
            <w:tcW w:w="7371" w:type="dxa"/>
            <w:gridSpan w:val="2"/>
            <w:shd w:val="clear" w:color="auto" w:fill="auto"/>
            <w:tcMar>
              <w:left w:w="93" w:type="dxa"/>
            </w:tcMar>
          </w:tcPr>
          <w:p w:rsidR="00EF4174" w:rsidRPr="0006455C" w:rsidRDefault="0006455C">
            <w:pPr>
              <w:spacing w:after="0"/>
              <w:jc w:val="both"/>
              <w:rPr>
                <w:lang w:val="en-US"/>
              </w:rPr>
            </w:pPr>
            <w:r>
              <w:rPr>
                <w:rFonts w:ascii="Times New Roman" w:hAnsi="Times New Roman"/>
                <w:b/>
                <w:sz w:val="24"/>
                <w:szCs w:val="24"/>
                <w:lang w:val="en-US"/>
              </w:rPr>
              <w:t>Seminar 4</w:t>
            </w:r>
          </w:p>
          <w:p w:rsidR="00EF4174" w:rsidRPr="0006455C" w:rsidRDefault="0006455C">
            <w:pPr>
              <w:spacing w:after="0"/>
              <w:jc w:val="both"/>
              <w:rPr>
                <w:lang w:val="en-US"/>
              </w:rPr>
            </w:pPr>
            <w:r>
              <w:rPr>
                <w:rFonts w:ascii="Times New Roman" w:eastAsia="Times New Roman" w:hAnsi="Times New Roman"/>
                <w:sz w:val="24"/>
                <w:szCs w:val="24"/>
                <w:lang w:val="en-US"/>
              </w:rPr>
              <w:t>Writing in IELTS. Writing skills required. Developing writing skills. Completing the task appropriately. Organizing and linking ideas. Writing accurately with a range of vocabulary.</w:t>
            </w:r>
          </w:p>
        </w:tc>
        <w:tc>
          <w:tcPr>
            <w:tcW w:w="1276" w:type="dxa"/>
            <w:shd w:val="clear" w:color="auto" w:fill="auto"/>
            <w:tcMar>
              <w:left w:w="93" w:type="dxa"/>
            </w:tcMar>
          </w:tcPr>
          <w:p w:rsidR="00EF4174" w:rsidRDefault="0006455C">
            <w:pPr>
              <w:spacing w:after="0" w:line="240" w:lineRule="auto"/>
              <w:jc w:val="center"/>
              <w:rPr>
                <w:lang w:val="en-US"/>
              </w:rPr>
            </w:pPr>
            <w:r>
              <w:rPr>
                <w:rFonts w:ascii="Times New Roman" w:eastAsia="Times New Roman" w:hAnsi="Times New Roman"/>
                <w:sz w:val="24"/>
                <w:szCs w:val="24"/>
                <w:lang w:val="en-US"/>
              </w:rPr>
              <w:t>3</w:t>
            </w:r>
          </w:p>
        </w:tc>
        <w:tc>
          <w:tcPr>
            <w:tcW w:w="1135" w:type="dxa"/>
            <w:shd w:val="clear" w:color="auto" w:fill="auto"/>
            <w:tcMar>
              <w:left w:w="93" w:type="dxa"/>
            </w:tcMar>
          </w:tcPr>
          <w:p w:rsidR="00EF4174" w:rsidRDefault="0006455C">
            <w:pPr>
              <w:spacing w:after="0" w:line="240" w:lineRule="auto"/>
              <w:jc w:val="center"/>
            </w:pPr>
            <w:r>
              <w:rPr>
                <w:rFonts w:ascii="Times New Roman" w:eastAsia="Times New Roman" w:hAnsi="Times New Roman"/>
                <w:b/>
                <w:sz w:val="24"/>
                <w:szCs w:val="24"/>
                <w:lang w:val="en-US"/>
              </w:rPr>
              <w:t>25</w:t>
            </w:r>
          </w:p>
        </w:tc>
      </w:tr>
      <w:tr w:rsidR="00EF4174">
        <w:tc>
          <w:tcPr>
            <w:tcW w:w="849" w:type="dxa"/>
            <w:shd w:val="clear" w:color="auto" w:fill="auto"/>
            <w:tcMar>
              <w:left w:w="93" w:type="dxa"/>
            </w:tcMar>
          </w:tcPr>
          <w:p w:rsidR="00EF4174" w:rsidRDefault="0006455C">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5</w:t>
            </w:r>
          </w:p>
        </w:tc>
        <w:tc>
          <w:tcPr>
            <w:tcW w:w="7371" w:type="dxa"/>
            <w:gridSpan w:val="2"/>
            <w:shd w:val="clear" w:color="auto" w:fill="auto"/>
            <w:tcMar>
              <w:left w:w="93" w:type="dxa"/>
            </w:tcMar>
          </w:tcPr>
          <w:p w:rsidR="00EF4174" w:rsidRPr="0006455C" w:rsidRDefault="0006455C">
            <w:pPr>
              <w:spacing w:after="0" w:line="240" w:lineRule="auto"/>
              <w:jc w:val="both"/>
              <w:rPr>
                <w:lang w:val="en-US"/>
              </w:rPr>
            </w:pPr>
            <w:r>
              <w:rPr>
                <w:rFonts w:ascii="Times New Roman" w:hAnsi="Times New Roman"/>
                <w:b/>
                <w:sz w:val="24"/>
                <w:szCs w:val="24"/>
                <w:lang w:val="en-US"/>
              </w:rPr>
              <w:t>Seminar 5</w:t>
            </w:r>
          </w:p>
          <w:p w:rsidR="00EF4174" w:rsidRPr="0006455C" w:rsidRDefault="0006455C">
            <w:pPr>
              <w:spacing w:after="0" w:line="240" w:lineRule="auto"/>
              <w:jc w:val="both"/>
              <w:rPr>
                <w:lang w:val="en-US"/>
              </w:rPr>
            </w:pPr>
            <w:r>
              <w:rPr>
                <w:rFonts w:ascii="Times New Roman" w:hAnsi="Times New Roman"/>
                <w:sz w:val="24"/>
                <w:szCs w:val="24"/>
                <w:lang w:val="en-US"/>
              </w:rPr>
              <w:t>Video clips and practice exercises for answering general questions about yourself in Phase 1 of the speaking test. How to deal with questions about yourself in Phase 2; what to do when you do not have a ready answer</w:t>
            </w:r>
            <w:proofErr w:type="gramStart"/>
            <w:r>
              <w:rPr>
                <w:rFonts w:ascii="Times New Roman" w:hAnsi="Times New Roman"/>
                <w:sz w:val="24"/>
                <w:szCs w:val="24"/>
                <w:lang w:val="en-US"/>
              </w:rPr>
              <w:t>;  making</w:t>
            </w:r>
            <w:proofErr w:type="gramEnd"/>
            <w:r>
              <w:rPr>
                <w:rFonts w:ascii="Times New Roman" w:hAnsi="Times New Roman"/>
                <w:sz w:val="24"/>
                <w:szCs w:val="24"/>
                <w:lang w:val="en-US"/>
              </w:rPr>
              <w:t xml:space="preserve"> notes on speaking topics.</w:t>
            </w:r>
          </w:p>
          <w:p w:rsidR="00EF4174" w:rsidRDefault="00EF4174">
            <w:pPr>
              <w:spacing w:after="0" w:line="240" w:lineRule="auto"/>
              <w:jc w:val="both"/>
              <w:rPr>
                <w:rFonts w:ascii="Times New Roman" w:eastAsia="Times New Roman" w:hAnsi="Times New Roman"/>
                <w:b/>
                <w:sz w:val="24"/>
                <w:szCs w:val="24"/>
                <w:lang w:val="en-US"/>
              </w:rPr>
            </w:pPr>
          </w:p>
        </w:tc>
        <w:tc>
          <w:tcPr>
            <w:tcW w:w="1276"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lang w:val="en-US"/>
              </w:rPr>
              <w:t>3</w:t>
            </w:r>
          </w:p>
        </w:tc>
        <w:tc>
          <w:tcPr>
            <w:tcW w:w="1135" w:type="dxa"/>
            <w:shd w:val="clear" w:color="auto" w:fill="auto"/>
            <w:tcMar>
              <w:left w:w="93" w:type="dxa"/>
            </w:tcMar>
          </w:tcPr>
          <w:p w:rsidR="00EF4174" w:rsidRDefault="0006455C">
            <w:pPr>
              <w:spacing w:after="0" w:line="240" w:lineRule="auto"/>
              <w:jc w:val="center"/>
            </w:pPr>
            <w:r>
              <w:rPr>
                <w:rFonts w:ascii="Times New Roman" w:eastAsia="Times New Roman" w:hAnsi="Times New Roman"/>
                <w:b/>
                <w:sz w:val="24"/>
                <w:szCs w:val="24"/>
                <w:lang w:val="en-US"/>
              </w:rPr>
              <w:t>25</w:t>
            </w:r>
          </w:p>
        </w:tc>
      </w:tr>
      <w:tr w:rsidR="00EF4174">
        <w:tc>
          <w:tcPr>
            <w:tcW w:w="849"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lang w:val="en-US"/>
              </w:rPr>
              <w:t>6</w:t>
            </w:r>
          </w:p>
        </w:tc>
        <w:tc>
          <w:tcPr>
            <w:tcW w:w="7371" w:type="dxa"/>
            <w:gridSpan w:val="2"/>
            <w:shd w:val="clear" w:color="auto" w:fill="auto"/>
            <w:tcMar>
              <w:left w:w="93" w:type="dxa"/>
            </w:tcMar>
          </w:tcPr>
          <w:p w:rsidR="00EF4174" w:rsidRPr="0006455C" w:rsidRDefault="0006455C">
            <w:pPr>
              <w:spacing w:after="0" w:line="240" w:lineRule="auto"/>
              <w:jc w:val="both"/>
              <w:rPr>
                <w:lang w:val="en-US"/>
              </w:rPr>
            </w:pPr>
            <w:r>
              <w:rPr>
                <w:rFonts w:ascii="Times New Roman" w:hAnsi="Times New Roman"/>
                <w:b/>
                <w:sz w:val="24"/>
                <w:szCs w:val="24"/>
                <w:lang w:val="en-US"/>
              </w:rPr>
              <w:t>Seminar 6</w:t>
            </w:r>
          </w:p>
          <w:p w:rsidR="00EF4174" w:rsidRPr="0006455C" w:rsidRDefault="0006455C">
            <w:pPr>
              <w:spacing w:after="0" w:line="240" w:lineRule="auto"/>
              <w:jc w:val="both"/>
              <w:rPr>
                <w:lang w:val="en-US"/>
              </w:rPr>
            </w:pPr>
            <w:r>
              <w:rPr>
                <w:rFonts w:ascii="Times New Roman" w:hAnsi="Times New Roman"/>
                <w:sz w:val="24"/>
                <w:szCs w:val="24"/>
                <w:lang w:val="en-US"/>
              </w:rPr>
              <w:t>Introduction and tips on Phase 3; video analysis of candidates’ performance in Phase 3.</w:t>
            </w:r>
          </w:p>
          <w:p w:rsidR="00EF4174" w:rsidRPr="0006455C" w:rsidRDefault="0006455C">
            <w:pPr>
              <w:spacing w:after="0" w:line="240" w:lineRule="auto"/>
              <w:jc w:val="both"/>
              <w:rPr>
                <w:lang w:val="en-US"/>
              </w:rPr>
            </w:pPr>
            <w:r>
              <w:rPr>
                <w:rFonts w:ascii="Times New Roman" w:hAnsi="Times New Roman"/>
                <w:sz w:val="24"/>
                <w:szCs w:val="24"/>
                <w:lang w:val="en-US"/>
              </w:rPr>
              <w:t>Review of tenses to use when answering questions about yourself; video analysis of a candidate’s performance in Phase 1.</w:t>
            </w:r>
          </w:p>
          <w:p w:rsidR="00EF4174" w:rsidRPr="0006455C" w:rsidRDefault="0006455C">
            <w:pPr>
              <w:spacing w:after="0" w:line="240" w:lineRule="auto"/>
              <w:jc w:val="both"/>
              <w:rPr>
                <w:lang w:val="en-US"/>
              </w:rPr>
            </w:pPr>
            <w:r>
              <w:rPr>
                <w:rFonts w:ascii="Times New Roman" w:hAnsi="Times New Roman"/>
                <w:sz w:val="24"/>
                <w:szCs w:val="24"/>
                <w:lang w:val="en-US"/>
              </w:rPr>
              <w:t>Advice and strategies on speaking fluently and confidently</w:t>
            </w:r>
            <w:proofErr w:type="gramStart"/>
            <w:r>
              <w:rPr>
                <w:rFonts w:ascii="Times New Roman" w:hAnsi="Times New Roman"/>
                <w:sz w:val="24"/>
                <w:szCs w:val="24"/>
                <w:lang w:val="en-US"/>
              </w:rPr>
              <w:t>;</w:t>
            </w:r>
            <w:proofErr w:type="gramEnd"/>
            <w:r>
              <w:rPr>
                <w:rFonts w:ascii="Times New Roman" w:hAnsi="Times New Roman"/>
                <w:sz w:val="24"/>
                <w:szCs w:val="24"/>
                <w:lang w:val="en-US"/>
              </w:rPr>
              <w:t xml:space="preserve"> video analysis of what to say when you are asked about a topic you do not know much about.</w:t>
            </w:r>
          </w:p>
        </w:tc>
        <w:tc>
          <w:tcPr>
            <w:tcW w:w="1276" w:type="dxa"/>
            <w:shd w:val="clear" w:color="auto" w:fill="auto"/>
            <w:tcMar>
              <w:left w:w="93" w:type="dxa"/>
            </w:tcMar>
          </w:tcPr>
          <w:p w:rsidR="00EF4174" w:rsidRDefault="0006455C">
            <w:pPr>
              <w:spacing w:after="0" w:line="240" w:lineRule="auto"/>
              <w:jc w:val="center"/>
              <w:rPr>
                <w:lang w:val="en-US"/>
              </w:rPr>
            </w:pPr>
            <w:r>
              <w:rPr>
                <w:rFonts w:ascii="Times New Roman" w:eastAsia="Times New Roman" w:hAnsi="Times New Roman"/>
                <w:sz w:val="24"/>
                <w:szCs w:val="24"/>
                <w:lang w:val="en-US"/>
              </w:rPr>
              <w:t>3</w:t>
            </w:r>
          </w:p>
        </w:tc>
        <w:tc>
          <w:tcPr>
            <w:tcW w:w="1135" w:type="dxa"/>
            <w:shd w:val="clear" w:color="auto" w:fill="auto"/>
            <w:tcMar>
              <w:left w:w="93" w:type="dxa"/>
            </w:tcMar>
          </w:tcPr>
          <w:p w:rsidR="00EF4174" w:rsidRDefault="0006455C">
            <w:pPr>
              <w:spacing w:after="0" w:line="240" w:lineRule="auto"/>
              <w:jc w:val="center"/>
            </w:pPr>
            <w:r>
              <w:rPr>
                <w:rFonts w:ascii="Times New Roman" w:eastAsia="Times New Roman" w:hAnsi="Times New Roman"/>
                <w:b/>
                <w:sz w:val="24"/>
                <w:szCs w:val="24"/>
                <w:lang w:val="en-US"/>
              </w:rPr>
              <w:t>25</w:t>
            </w:r>
          </w:p>
        </w:tc>
      </w:tr>
      <w:tr w:rsidR="00EF4174">
        <w:tc>
          <w:tcPr>
            <w:tcW w:w="849"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lang w:val="en-US"/>
              </w:rPr>
              <w:t>7</w:t>
            </w:r>
          </w:p>
        </w:tc>
        <w:tc>
          <w:tcPr>
            <w:tcW w:w="7371" w:type="dxa"/>
            <w:gridSpan w:val="2"/>
            <w:shd w:val="clear" w:color="auto" w:fill="auto"/>
            <w:tcMar>
              <w:left w:w="93" w:type="dxa"/>
            </w:tcMar>
          </w:tcPr>
          <w:p w:rsidR="00EF4174" w:rsidRPr="0006455C" w:rsidRDefault="0006455C">
            <w:pPr>
              <w:spacing w:after="0" w:line="240" w:lineRule="auto"/>
              <w:jc w:val="both"/>
              <w:rPr>
                <w:lang w:val="en-US"/>
              </w:rPr>
            </w:pPr>
            <w:r>
              <w:rPr>
                <w:rFonts w:ascii="Times New Roman" w:hAnsi="Times New Roman"/>
                <w:b/>
                <w:sz w:val="24"/>
                <w:szCs w:val="24"/>
                <w:lang w:val="en-US"/>
              </w:rPr>
              <w:t>Seminar 7</w:t>
            </w:r>
          </w:p>
          <w:p w:rsidR="00EF4174" w:rsidRDefault="0006455C">
            <w:pPr>
              <w:spacing w:after="0" w:line="240" w:lineRule="auto"/>
              <w:jc w:val="both"/>
            </w:pPr>
            <w:r>
              <w:rPr>
                <w:rFonts w:ascii="Times New Roman" w:hAnsi="Times New Roman"/>
                <w:sz w:val="24"/>
                <w:szCs w:val="24"/>
                <w:lang w:val="en-US"/>
              </w:rPr>
              <w:t xml:space="preserve">Practice exercises for reports on static charts. Practice exercises for reports on dynamic charts. Practice exercises for compositions discussing arguments for and </w:t>
            </w:r>
            <w:proofErr w:type="gramStart"/>
            <w:r>
              <w:rPr>
                <w:rFonts w:ascii="Times New Roman" w:hAnsi="Times New Roman"/>
                <w:sz w:val="24"/>
                <w:szCs w:val="24"/>
                <w:lang w:val="en-US"/>
              </w:rPr>
              <w:t>against</w:t>
            </w:r>
            <w:proofErr w:type="gramEnd"/>
            <w:r>
              <w:rPr>
                <w:rFonts w:ascii="Times New Roman" w:hAnsi="Times New Roman"/>
                <w:sz w:val="24"/>
                <w:szCs w:val="24"/>
                <w:lang w:val="en-US"/>
              </w:rPr>
              <w:t>. Practice exercises for reports on tables. Practice exercises for compositions giving an opinion.</w:t>
            </w:r>
          </w:p>
          <w:p w:rsidR="00EF4174" w:rsidRDefault="00EF4174">
            <w:pPr>
              <w:pStyle w:val="a8"/>
              <w:spacing w:after="0" w:line="240" w:lineRule="auto"/>
              <w:ind w:left="0"/>
              <w:jc w:val="both"/>
              <w:rPr>
                <w:rFonts w:ascii="Times New Roman" w:eastAsia="Times New Roman" w:hAnsi="Times New Roman"/>
                <w:sz w:val="24"/>
                <w:szCs w:val="24"/>
                <w:lang w:val="en-US"/>
              </w:rPr>
            </w:pPr>
          </w:p>
        </w:tc>
        <w:tc>
          <w:tcPr>
            <w:tcW w:w="1276"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lang w:val="en-US"/>
              </w:rPr>
              <w:t>3</w:t>
            </w:r>
          </w:p>
        </w:tc>
        <w:tc>
          <w:tcPr>
            <w:tcW w:w="1135" w:type="dxa"/>
            <w:shd w:val="clear" w:color="auto" w:fill="auto"/>
            <w:tcMar>
              <w:left w:w="93" w:type="dxa"/>
            </w:tcMar>
          </w:tcPr>
          <w:p w:rsidR="00EF4174" w:rsidRDefault="0006455C">
            <w:pPr>
              <w:spacing w:after="0" w:line="240" w:lineRule="auto"/>
              <w:jc w:val="center"/>
            </w:pPr>
            <w:r>
              <w:rPr>
                <w:rFonts w:ascii="Times New Roman" w:eastAsia="Times New Roman" w:hAnsi="Times New Roman"/>
                <w:b/>
                <w:sz w:val="24"/>
                <w:szCs w:val="24"/>
                <w:lang w:val="en-US"/>
              </w:rPr>
              <w:t>25</w:t>
            </w:r>
          </w:p>
        </w:tc>
      </w:tr>
      <w:tr w:rsidR="00EF4174">
        <w:tc>
          <w:tcPr>
            <w:tcW w:w="849" w:type="dxa"/>
            <w:shd w:val="clear" w:color="auto" w:fill="auto"/>
            <w:tcMar>
              <w:left w:w="93" w:type="dxa"/>
            </w:tcMar>
          </w:tcPr>
          <w:p w:rsidR="00EF4174" w:rsidRDefault="0006455C">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8</w:t>
            </w:r>
          </w:p>
        </w:tc>
        <w:tc>
          <w:tcPr>
            <w:tcW w:w="7371" w:type="dxa"/>
            <w:gridSpan w:val="2"/>
            <w:shd w:val="clear" w:color="auto" w:fill="auto"/>
            <w:tcMar>
              <w:left w:w="93" w:type="dxa"/>
            </w:tcMar>
          </w:tcPr>
          <w:p w:rsidR="00EF4174" w:rsidRPr="0006455C" w:rsidRDefault="0006455C">
            <w:pPr>
              <w:spacing w:after="0" w:line="240" w:lineRule="auto"/>
              <w:jc w:val="both"/>
              <w:rPr>
                <w:lang w:val="en-US"/>
              </w:rPr>
            </w:pPr>
            <w:r>
              <w:rPr>
                <w:rFonts w:ascii="Times New Roman" w:hAnsi="Times New Roman"/>
                <w:b/>
                <w:sz w:val="24"/>
                <w:szCs w:val="24"/>
                <w:lang w:val="en-US"/>
              </w:rPr>
              <w:t>Seminar 8</w:t>
            </w:r>
          </w:p>
          <w:p w:rsidR="00EF4174" w:rsidRPr="0006455C" w:rsidRDefault="0006455C">
            <w:pPr>
              <w:spacing w:after="0" w:line="240" w:lineRule="auto"/>
              <w:jc w:val="both"/>
              <w:rPr>
                <w:lang w:val="en-US"/>
              </w:rPr>
            </w:pPr>
            <w:r>
              <w:rPr>
                <w:rFonts w:ascii="Times New Roman" w:hAnsi="Times New Roman"/>
                <w:sz w:val="24"/>
                <w:szCs w:val="24"/>
                <w:lang w:val="en-US"/>
              </w:rPr>
              <w:t xml:space="preserve">Question types: </w:t>
            </w:r>
          </w:p>
          <w:p w:rsidR="00EF4174" w:rsidRPr="0006455C" w:rsidRDefault="0006455C">
            <w:pPr>
              <w:spacing w:after="0" w:line="240" w:lineRule="auto"/>
              <w:jc w:val="both"/>
              <w:rPr>
                <w:lang w:val="en-US"/>
              </w:rPr>
            </w:pPr>
            <w:r>
              <w:rPr>
                <w:rFonts w:ascii="Times New Roman" w:hAnsi="Times New Roman"/>
                <w:sz w:val="24"/>
                <w:szCs w:val="24"/>
                <w:lang w:val="en-US"/>
              </w:rPr>
              <w:t xml:space="preserve">Form completion </w:t>
            </w:r>
          </w:p>
          <w:p w:rsidR="00EF4174" w:rsidRPr="0006455C" w:rsidRDefault="0006455C">
            <w:pPr>
              <w:spacing w:after="0" w:line="240" w:lineRule="auto"/>
              <w:jc w:val="both"/>
              <w:rPr>
                <w:lang w:val="en-US"/>
              </w:rPr>
            </w:pPr>
            <w:r>
              <w:rPr>
                <w:rFonts w:ascii="Times New Roman" w:hAnsi="Times New Roman"/>
                <w:sz w:val="24"/>
                <w:szCs w:val="24"/>
                <w:lang w:val="en-US"/>
              </w:rPr>
              <w:t xml:space="preserve">Multiple choice </w:t>
            </w:r>
          </w:p>
          <w:p w:rsidR="00EF4174" w:rsidRPr="0006455C" w:rsidRDefault="0006455C">
            <w:pPr>
              <w:spacing w:after="0" w:line="240" w:lineRule="auto"/>
              <w:jc w:val="both"/>
              <w:rPr>
                <w:lang w:val="en-US"/>
              </w:rPr>
            </w:pPr>
            <w:r>
              <w:rPr>
                <w:rFonts w:ascii="Times New Roman" w:hAnsi="Times New Roman"/>
                <w:sz w:val="24"/>
                <w:szCs w:val="24"/>
                <w:lang w:val="en-US"/>
              </w:rPr>
              <w:t xml:space="preserve">Classification </w:t>
            </w:r>
          </w:p>
          <w:p w:rsidR="00EF4174" w:rsidRPr="0006455C" w:rsidRDefault="0006455C">
            <w:pPr>
              <w:spacing w:after="0" w:line="240" w:lineRule="auto"/>
              <w:jc w:val="both"/>
              <w:rPr>
                <w:lang w:val="en-US"/>
              </w:rPr>
            </w:pPr>
            <w:r>
              <w:rPr>
                <w:rFonts w:ascii="Times New Roman" w:hAnsi="Times New Roman"/>
                <w:sz w:val="24"/>
                <w:szCs w:val="24"/>
                <w:lang w:val="en-US"/>
              </w:rPr>
              <w:t xml:space="preserve">Summary completion </w:t>
            </w:r>
          </w:p>
          <w:p w:rsidR="00EF4174" w:rsidRPr="0006455C" w:rsidRDefault="0006455C">
            <w:pPr>
              <w:spacing w:after="0" w:line="240" w:lineRule="auto"/>
              <w:jc w:val="both"/>
              <w:rPr>
                <w:lang w:val="en-US"/>
              </w:rPr>
            </w:pPr>
            <w:r>
              <w:rPr>
                <w:rFonts w:ascii="Times New Roman" w:eastAsia="Times New Roman" w:hAnsi="Times New Roman"/>
                <w:sz w:val="24"/>
                <w:szCs w:val="24"/>
                <w:lang w:val="en-US"/>
              </w:rPr>
              <w:t>Topic: Society and social issues</w:t>
            </w:r>
          </w:p>
        </w:tc>
        <w:tc>
          <w:tcPr>
            <w:tcW w:w="1276" w:type="dxa"/>
            <w:shd w:val="clear" w:color="auto" w:fill="auto"/>
            <w:tcMar>
              <w:left w:w="93" w:type="dxa"/>
            </w:tcMar>
          </w:tcPr>
          <w:p w:rsidR="00EF4174" w:rsidRDefault="0006455C">
            <w:pPr>
              <w:spacing w:after="0" w:line="240" w:lineRule="auto"/>
              <w:jc w:val="center"/>
            </w:pPr>
            <w:r>
              <w:rPr>
                <w:rFonts w:ascii="Times New Roman" w:eastAsia="Times New Roman" w:hAnsi="Times New Roman"/>
                <w:sz w:val="24"/>
                <w:szCs w:val="24"/>
                <w:lang w:val="en-US"/>
              </w:rPr>
              <w:t>3</w:t>
            </w:r>
          </w:p>
        </w:tc>
        <w:tc>
          <w:tcPr>
            <w:tcW w:w="1135" w:type="dxa"/>
            <w:shd w:val="clear" w:color="auto" w:fill="auto"/>
            <w:tcMar>
              <w:left w:w="93" w:type="dxa"/>
            </w:tcMar>
          </w:tcPr>
          <w:p w:rsidR="00EF4174" w:rsidRDefault="0006455C">
            <w:pPr>
              <w:spacing w:after="0" w:line="240" w:lineRule="auto"/>
              <w:jc w:val="center"/>
              <w:rPr>
                <w:lang w:val="en-US"/>
              </w:rPr>
            </w:pPr>
            <w:r>
              <w:rPr>
                <w:rFonts w:ascii="Times New Roman" w:eastAsia="Times New Roman" w:hAnsi="Times New Roman"/>
                <w:b/>
                <w:sz w:val="24"/>
                <w:szCs w:val="24"/>
                <w:lang w:val="en-US"/>
              </w:rPr>
              <w:t>25</w:t>
            </w:r>
          </w:p>
        </w:tc>
      </w:tr>
      <w:tr w:rsidR="00EF4174" w:rsidRPr="00332F2E">
        <w:tc>
          <w:tcPr>
            <w:tcW w:w="849" w:type="dxa"/>
            <w:shd w:val="clear" w:color="auto" w:fill="auto"/>
            <w:tcMar>
              <w:left w:w="93" w:type="dxa"/>
            </w:tcMar>
          </w:tcPr>
          <w:p w:rsidR="00EF4174" w:rsidRDefault="0006455C">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9</w:t>
            </w:r>
          </w:p>
        </w:tc>
        <w:tc>
          <w:tcPr>
            <w:tcW w:w="7371" w:type="dxa"/>
            <w:gridSpan w:val="2"/>
            <w:shd w:val="clear" w:color="auto" w:fill="auto"/>
            <w:tcMar>
              <w:left w:w="93" w:type="dxa"/>
            </w:tcMar>
          </w:tcPr>
          <w:p w:rsidR="00EF4174" w:rsidRDefault="0006455C">
            <w:pPr>
              <w:spacing w:after="0" w:line="240" w:lineRule="auto"/>
              <w:rPr>
                <w:lang w:val="en-US"/>
              </w:rPr>
            </w:pPr>
            <w:r>
              <w:rPr>
                <w:rFonts w:ascii="Times New Roman" w:eastAsia="Times New Roman" w:hAnsi="Times New Roman"/>
                <w:b/>
                <w:sz w:val="24"/>
                <w:szCs w:val="24"/>
                <w:lang w:val="en-US"/>
              </w:rPr>
              <w:t>Midterm control (</w:t>
            </w:r>
            <w:proofErr w:type="spellStart"/>
            <w:r>
              <w:rPr>
                <w:rFonts w:ascii="Times New Roman" w:eastAsia="Times New Roman" w:hAnsi="Times New Roman"/>
                <w:b/>
                <w:sz w:val="24"/>
                <w:szCs w:val="24"/>
                <w:lang w:val="en-US"/>
              </w:rPr>
              <w:t>test+practical</w:t>
            </w:r>
            <w:proofErr w:type="spellEnd"/>
            <w:r>
              <w:rPr>
                <w:rFonts w:ascii="Times New Roman" w:eastAsia="Times New Roman" w:hAnsi="Times New Roman"/>
                <w:b/>
                <w:sz w:val="24"/>
                <w:szCs w:val="24"/>
                <w:lang w:val="en-US"/>
              </w:rPr>
              <w:t xml:space="preserve"> assignments)</w:t>
            </w:r>
          </w:p>
        </w:tc>
        <w:tc>
          <w:tcPr>
            <w:tcW w:w="1276" w:type="dxa"/>
            <w:shd w:val="clear" w:color="auto" w:fill="auto"/>
            <w:tcMar>
              <w:left w:w="93" w:type="dxa"/>
            </w:tcMar>
          </w:tcPr>
          <w:p w:rsidR="00EF4174" w:rsidRDefault="00EF4174">
            <w:pPr>
              <w:spacing w:after="0" w:line="240" w:lineRule="auto"/>
              <w:jc w:val="center"/>
              <w:rPr>
                <w:rFonts w:ascii="Times New Roman" w:eastAsia="Times New Roman" w:hAnsi="Times New Roman"/>
                <w:sz w:val="24"/>
                <w:szCs w:val="24"/>
                <w:lang w:val="en-US"/>
              </w:rPr>
            </w:pPr>
          </w:p>
        </w:tc>
        <w:tc>
          <w:tcPr>
            <w:tcW w:w="1135" w:type="dxa"/>
            <w:shd w:val="clear" w:color="auto" w:fill="auto"/>
            <w:tcMar>
              <w:left w:w="93" w:type="dxa"/>
            </w:tcMar>
          </w:tcPr>
          <w:p w:rsidR="00EF4174" w:rsidRDefault="00EF4174">
            <w:pPr>
              <w:spacing w:after="0" w:line="240" w:lineRule="auto"/>
              <w:jc w:val="center"/>
              <w:rPr>
                <w:rFonts w:ascii="Times New Roman" w:eastAsia="Times New Roman" w:hAnsi="Times New Roman"/>
                <w:b/>
                <w:sz w:val="24"/>
                <w:szCs w:val="24"/>
                <w:lang w:val="en-US"/>
              </w:rPr>
            </w:pPr>
          </w:p>
        </w:tc>
      </w:tr>
      <w:tr w:rsidR="00EF4174">
        <w:tc>
          <w:tcPr>
            <w:tcW w:w="849" w:type="dxa"/>
            <w:shd w:val="clear" w:color="auto" w:fill="auto"/>
            <w:tcMar>
              <w:left w:w="93" w:type="dxa"/>
            </w:tcMar>
          </w:tcPr>
          <w:p w:rsidR="00EF4174" w:rsidRDefault="00EF4174">
            <w:pPr>
              <w:spacing w:after="0" w:line="240" w:lineRule="auto"/>
              <w:rPr>
                <w:rFonts w:ascii="Times New Roman" w:eastAsia="Times New Roman" w:hAnsi="Times New Roman"/>
                <w:sz w:val="24"/>
                <w:szCs w:val="24"/>
                <w:lang w:val="en-US"/>
              </w:rPr>
            </w:pPr>
          </w:p>
        </w:tc>
        <w:tc>
          <w:tcPr>
            <w:tcW w:w="7371" w:type="dxa"/>
            <w:gridSpan w:val="2"/>
            <w:shd w:val="clear" w:color="auto" w:fill="auto"/>
            <w:tcMar>
              <w:left w:w="93" w:type="dxa"/>
            </w:tcMar>
          </w:tcPr>
          <w:p w:rsidR="00EF4174" w:rsidRDefault="0006455C">
            <w:pPr>
              <w:spacing w:after="0" w:line="240" w:lineRule="auto"/>
            </w:pPr>
            <w:r>
              <w:rPr>
                <w:rFonts w:ascii="Times New Roman" w:eastAsia="Times New Roman" w:hAnsi="Times New Roman"/>
                <w:b/>
                <w:sz w:val="24"/>
                <w:szCs w:val="24"/>
                <w:lang w:val="en-US"/>
              </w:rPr>
              <w:t xml:space="preserve">Examination </w:t>
            </w:r>
          </w:p>
        </w:tc>
        <w:tc>
          <w:tcPr>
            <w:tcW w:w="1276" w:type="dxa"/>
            <w:shd w:val="clear" w:color="auto" w:fill="auto"/>
            <w:tcMar>
              <w:left w:w="93" w:type="dxa"/>
            </w:tcMar>
          </w:tcPr>
          <w:p w:rsidR="00EF4174" w:rsidRDefault="00EF4174">
            <w:pPr>
              <w:spacing w:after="0" w:line="240" w:lineRule="auto"/>
              <w:jc w:val="center"/>
              <w:rPr>
                <w:rFonts w:ascii="Times New Roman" w:eastAsia="Times New Roman" w:hAnsi="Times New Roman"/>
                <w:sz w:val="24"/>
                <w:szCs w:val="24"/>
                <w:lang w:val="en-US"/>
              </w:rPr>
            </w:pPr>
          </w:p>
        </w:tc>
        <w:tc>
          <w:tcPr>
            <w:tcW w:w="1135" w:type="dxa"/>
            <w:shd w:val="clear" w:color="auto" w:fill="auto"/>
            <w:tcMar>
              <w:left w:w="93" w:type="dxa"/>
            </w:tcMar>
          </w:tcPr>
          <w:p w:rsidR="00EF4174" w:rsidRDefault="00EF4174">
            <w:pPr>
              <w:spacing w:after="0" w:line="240" w:lineRule="auto"/>
              <w:jc w:val="center"/>
            </w:pPr>
          </w:p>
        </w:tc>
      </w:tr>
      <w:tr w:rsidR="00EF4174">
        <w:tc>
          <w:tcPr>
            <w:tcW w:w="849" w:type="dxa"/>
            <w:tcBorders>
              <w:top w:val="nil"/>
            </w:tcBorders>
            <w:shd w:val="clear" w:color="auto" w:fill="auto"/>
            <w:tcMar>
              <w:left w:w="93" w:type="dxa"/>
            </w:tcMar>
          </w:tcPr>
          <w:p w:rsidR="00EF4174" w:rsidRDefault="00EF4174">
            <w:pPr>
              <w:spacing w:after="0" w:line="240" w:lineRule="auto"/>
              <w:rPr>
                <w:rFonts w:ascii="Times New Roman" w:eastAsia="Times New Roman" w:hAnsi="Times New Roman"/>
                <w:sz w:val="24"/>
                <w:szCs w:val="24"/>
                <w:lang w:val="en-US"/>
              </w:rPr>
            </w:pPr>
          </w:p>
        </w:tc>
        <w:tc>
          <w:tcPr>
            <w:tcW w:w="7371" w:type="dxa"/>
            <w:gridSpan w:val="2"/>
            <w:tcBorders>
              <w:top w:val="nil"/>
            </w:tcBorders>
            <w:shd w:val="clear" w:color="auto" w:fill="auto"/>
            <w:tcMar>
              <w:left w:w="93" w:type="dxa"/>
            </w:tcMar>
          </w:tcPr>
          <w:p w:rsidR="00EF4174" w:rsidRDefault="0006455C">
            <w:pPr>
              <w:spacing w:after="0" w:line="240" w:lineRule="auto"/>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In total </w:t>
            </w:r>
          </w:p>
        </w:tc>
        <w:tc>
          <w:tcPr>
            <w:tcW w:w="1276" w:type="dxa"/>
            <w:tcBorders>
              <w:top w:val="nil"/>
            </w:tcBorders>
            <w:shd w:val="clear" w:color="auto" w:fill="auto"/>
            <w:tcMar>
              <w:left w:w="93" w:type="dxa"/>
            </w:tcMar>
          </w:tcPr>
          <w:p w:rsidR="00EF4174" w:rsidRDefault="00EF4174">
            <w:pPr>
              <w:spacing w:after="0" w:line="240" w:lineRule="auto"/>
              <w:jc w:val="center"/>
              <w:rPr>
                <w:rFonts w:ascii="Times New Roman" w:eastAsia="Times New Roman" w:hAnsi="Times New Roman"/>
                <w:sz w:val="24"/>
                <w:szCs w:val="24"/>
                <w:lang w:val="en-US"/>
              </w:rPr>
            </w:pPr>
          </w:p>
        </w:tc>
        <w:tc>
          <w:tcPr>
            <w:tcW w:w="1135" w:type="dxa"/>
            <w:tcBorders>
              <w:top w:val="nil"/>
            </w:tcBorders>
            <w:shd w:val="clear" w:color="auto" w:fill="auto"/>
            <w:tcMar>
              <w:left w:w="93" w:type="dxa"/>
            </w:tcMar>
          </w:tcPr>
          <w:p w:rsidR="00EF4174" w:rsidRDefault="00EF4174">
            <w:pPr>
              <w:spacing w:after="0" w:line="240" w:lineRule="auto"/>
              <w:jc w:val="center"/>
              <w:rPr>
                <w:rFonts w:ascii="Times New Roman" w:eastAsia="Times New Roman" w:hAnsi="Times New Roman"/>
                <w:b/>
                <w:sz w:val="24"/>
                <w:szCs w:val="24"/>
                <w:lang w:val="en-US"/>
              </w:rPr>
            </w:pPr>
          </w:p>
        </w:tc>
      </w:tr>
    </w:tbl>
    <w:p w:rsidR="00EF4174" w:rsidRDefault="00EF4174">
      <w:pPr>
        <w:spacing w:after="0" w:line="240" w:lineRule="auto"/>
        <w:contextualSpacing/>
        <w:mirrorIndents/>
        <w:rPr>
          <w:rFonts w:ascii="Times New Roman" w:hAnsi="Times New Roman"/>
          <w:b/>
          <w:sz w:val="24"/>
          <w:szCs w:val="24"/>
          <w:lang w:val="en-US"/>
        </w:rPr>
      </w:pPr>
    </w:p>
    <w:p w:rsidR="00EF4174" w:rsidRDefault="0006455C">
      <w:pPr>
        <w:spacing w:after="0" w:line="240" w:lineRule="auto"/>
        <w:contextualSpacing/>
        <w:mirrorIndents/>
        <w:rPr>
          <w:rFonts w:ascii="Times New Roman" w:hAnsi="Times New Roman"/>
          <w:sz w:val="24"/>
          <w:szCs w:val="24"/>
          <w:lang w:val="en-US"/>
        </w:rPr>
      </w:pPr>
      <w:proofErr w:type="gramStart"/>
      <w:r>
        <w:rPr>
          <w:rFonts w:ascii="Times New Roman" w:hAnsi="Times New Roman"/>
          <w:b/>
          <w:sz w:val="24"/>
          <w:szCs w:val="24"/>
          <w:lang w:val="en-US"/>
        </w:rPr>
        <w:t>Chairman</w:t>
      </w:r>
      <w:proofErr w:type="gramEnd"/>
      <w:r>
        <w:rPr>
          <w:rFonts w:ascii="Times New Roman" w:hAnsi="Times New Roman"/>
          <w:b/>
          <w:sz w:val="24"/>
          <w:szCs w:val="24"/>
          <w:lang w:val="en-US"/>
        </w:rPr>
        <w:t xml:space="preserve"> of Methodical Bureau</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kk-KZ"/>
        </w:rPr>
        <w:t xml:space="preserve">                    </w:t>
      </w:r>
      <w:r>
        <w:rPr>
          <w:rFonts w:ascii="Times New Roman" w:hAnsi="Times New Roman"/>
          <w:sz w:val="24"/>
          <w:szCs w:val="24"/>
          <w:lang w:val="en-US"/>
        </w:rPr>
        <w:t xml:space="preserve">                </w:t>
      </w:r>
      <w:r>
        <w:rPr>
          <w:rFonts w:ascii="Times New Roman" w:hAnsi="Times New Roman"/>
          <w:sz w:val="24"/>
          <w:szCs w:val="24"/>
          <w:lang w:val="kk-KZ"/>
        </w:rPr>
        <w:t xml:space="preserve">     </w:t>
      </w:r>
      <w:proofErr w:type="spellStart"/>
      <w:r>
        <w:rPr>
          <w:rFonts w:ascii="Times New Roman" w:hAnsi="Times New Roman"/>
          <w:sz w:val="24"/>
          <w:szCs w:val="24"/>
          <w:lang w:val="en-US"/>
        </w:rPr>
        <w:t>Alimtayeva</w:t>
      </w:r>
      <w:proofErr w:type="spellEnd"/>
      <w:r>
        <w:rPr>
          <w:rFonts w:ascii="Times New Roman" w:hAnsi="Times New Roman"/>
          <w:sz w:val="24"/>
          <w:szCs w:val="24"/>
          <w:lang w:val="en-US"/>
        </w:rPr>
        <w:t xml:space="preserve"> L.  </w:t>
      </w:r>
    </w:p>
    <w:p w:rsidR="00EF4174" w:rsidRDefault="00EF4174">
      <w:pPr>
        <w:spacing w:after="0" w:line="240" w:lineRule="auto"/>
        <w:contextualSpacing/>
        <w:mirrorIndents/>
        <w:rPr>
          <w:rFonts w:ascii="Times New Roman" w:hAnsi="Times New Roman"/>
          <w:b/>
          <w:sz w:val="24"/>
          <w:szCs w:val="24"/>
          <w:lang w:val="en-US"/>
        </w:rPr>
      </w:pPr>
    </w:p>
    <w:p w:rsidR="00EF4174" w:rsidRDefault="0006455C">
      <w:pPr>
        <w:spacing w:after="0" w:line="240" w:lineRule="auto"/>
        <w:contextualSpacing/>
        <w:mirrorIndents/>
        <w:rPr>
          <w:rFonts w:ascii="Times New Roman" w:hAnsi="Times New Roman"/>
          <w:sz w:val="24"/>
          <w:szCs w:val="24"/>
          <w:lang w:val="en-US"/>
        </w:rPr>
      </w:pPr>
      <w:r>
        <w:rPr>
          <w:rFonts w:ascii="Times New Roman" w:hAnsi="Times New Roman"/>
          <w:b/>
          <w:sz w:val="24"/>
          <w:szCs w:val="24"/>
          <w:lang w:val="en-US"/>
        </w:rPr>
        <w:t>Head of the Department</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proofErr w:type="spellStart"/>
      <w:r>
        <w:rPr>
          <w:rFonts w:ascii="Times New Roman" w:hAnsi="Times New Roman"/>
          <w:sz w:val="24"/>
          <w:szCs w:val="24"/>
          <w:lang w:val="en-US"/>
        </w:rPr>
        <w:t>Karagoyshiyeva</w:t>
      </w:r>
      <w:proofErr w:type="spellEnd"/>
      <w:r>
        <w:rPr>
          <w:rFonts w:ascii="Times New Roman" w:hAnsi="Times New Roman"/>
          <w:sz w:val="24"/>
          <w:szCs w:val="24"/>
          <w:lang w:val="en-US"/>
        </w:rPr>
        <w:t xml:space="preserve"> D.A.</w:t>
      </w:r>
    </w:p>
    <w:p w:rsidR="00EF4174" w:rsidRDefault="00EF4174">
      <w:pPr>
        <w:spacing w:after="0" w:line="240" w:lineRule="auto"/>
        <w:contextualSpacing/>
        <w:mirrorIndents/>
        <w:rPr>
          <w:rFonts w:ascii="Times New Roman" w:hAnsi="Times New Roman"/>
          <w:b/>
          <w:sz w:val="24"/>
          <w:szCs w:val="24"/>
          <w:lang w:val="en-US"/>
        </w:rPr>
      </w:pPr>
    </w:p>
    <w:p w:rsidR="00EF4174" w:rsidRDefault="0006455C">
      <w:pPr>
        <w:spacing w:after="0" w:line="240" w:lineRule="auto"/>
        <w:contextualSpacing/>
        <w:mirrorIndents/>
      </w:pPr>
      <w:r>
        <w:rPr>
          <w:rFonts w:ascii="Times New Roman" w:hAnsi="Times New Roman"/>
          <w:b/>
          <w:sz w:val="24"/>
          <w:szCs w:val="24"/>
          <w:lang w:val="en-US"/>
        </w:rPr>
        <w:t>Teacher</w:t>
      </w: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38089E">
        <w:rPr>
          <w:rFonts w:ascii="Times New Roman" w:hAnsi="Times New Roman"/>
          <w:sz w:val="24"/>
          <w:szCs w:val="24"/>
          <w:lang w:val="en-US"/>
        </w:rPr>
        <w:t xml:space="preserve">                                     </w:t>
      </w:r>
      <w:bookmarkStart w:id="1" w:name="_GoBack"/>
      <w:bookmarkEnd w:id="1"/>
      <w:proofErr w:type="spellStart"/>
      <w:r w:rsidR="0038089E">
        <w:rPr>
          <w:rFonts w:ascii="Times New Roman" w:hAnsi="Times New Roman"/>
          <w:sz w:val="24"/>
          <w:szCs w:val="24"/>
          <w:lang w:val="en-US"/>
        </w:rPr>
        <w:t>Sharipova</w:t>
      </w:r>
      <w:proofErr w:type="spellEnd"/>
      <w:r w:rsidR="0038089E">
        <w:rPr>
          <w:rFonts w:ascii="Times New Roman" w:hAnsi="Times New Roman"/>
          <w:sz w:val="24"/>
          <w:szCs w:val="24"/>
          <w:lang w:val="en-US"/>
        </w:rPr>
        <w:t xml:space="preserve"> G.S.</w:t>
      </w:r>
    </w:p>
    <w:sectPr w:rsidR="00EF4174">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3FD"/>
    <w:multiLevelType w:val="multilevel"/>
    <w:tmpl w:val="18EC7A7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F4E00E7"/>
    <w:multiLevelType w:val="multilevel"/>
    <w:tmpl w:val="B6C8A67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C893CB2"/>
    <w:multiLevelType w:val="multilevel"/>
    <w:tmpl w:val="94A878F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74"/>
    <w:rsid w:val="0006455C"/>
    <w:rsid w:val="00332F2E"/>
    <w:rsid w:val="0038089E"/>
    <w:rsid w:val="00EF4174"/>
    <w:rsid w:val="00F2661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6F122-7BF7-4D76-AAFA-27F85EEB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138"/>
    <w:pPr>
      <w:suppressAutoHyphens/>
      <w:spacing w:after="200" w:line="276" w:lineRule="auto"/>
    </w:pPr>
    <w:rPr>
      <w:rFonts w:cs="Times New Roman"/>
      <w:color w:val="00000A"/>
      <w:sz w:val="22"/>
    </w:rPr>
  </w:style>
  <w:style w:type="paragraph" w:styleId="1">
    <w:name w:val="heading 1"/>
    <w:basedOn w:val="a"/>
    <w:pPr>
      <w:spacing w:beforeAutospacing="1" w:afterAutospacing="1" w:line="240" w:lineRule="auto"/>
      <w:outlineLvl w:val="0"/>
    </w:pPr>
    <w:rPr>
      <w:rFonts w:ascii="Times New Roman" w:eastAsia="Batang" w:hAnsi="Times New Roman"/>
      <w:b/>
      <w:bCs/>
      <w:sz w:val="48"/>
      <w:szCs w:val="48"/>
      <w:lang w:eastAsia="ko-KR"/>
    </w:rPr>
  </w:style>
  <w:style w:type="paragraph" w:styleId="2">
    <w:name w:val="heading 2"/>
    <w:basedOn w:val="a"/>
    <w:link w:val="2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qFormat/>
    <w:rsid w:val="00BD5138"/>
  </w:style>
  <w:style w:type="character" w:customStyle="1" w:styleId="-">
    <w:name w:val="Интернет-ссылка"/>
    <w:uiPriority w:val="99"/>
    <w:unhideWhenUsed/>
    <w:rsid w:val="00BD5138"/>
    <w:rPr>
      <w:color w:val="0000FF"/>
      <w:u w:val="single"/>
    </w:rPr>
  </w:style>
  <w:style w:type="character" w:customStyle="1" w:styleId="20">
    <w:name w:val="Заголовок 2 Знак"/>
    <w:basedOn w:val="a0"/>
    <w:link w:val="2"/>
    <w:uiPriority w:val="99"/>
    <w:qFormat/>
    <w:rsid w:val="00BD5138"/>
    <w:rPr>
      <w:rFonts w:ascii="Times New Roman" w:eastAsia="Times New Roman" w:hAnsi="Times New Roman" w:cs="Times New Roman"/>
      <w:sz w:val="20"/>
      <w:szCs w:val="20"/>
      <w:lang w:eastAsia="ru-RU"/>
    </w:rPr>
  </w:style>
  <w:style w:type="character" w:customStyle="1" w:styleId="HTML">
    <w:name w:val="Стандартный HTML Знак"/>
    <w:basedOn w:val="a0"/>
    <w:link w:val="HTML"/>
    <w:uiPriority w:val="99"/>
    <w:semiHidden/>
    <w:qFormat/>
    <w:rsid w:val="00BD5138"/>
    <w:rPr>
      <w:rFonts w:ascii="Courier New" w:eastAsia="Times New Roman" w:hAnsi="Courier New" w:cs="Courier New"/>
      <w:sz w:val="20"/>
      <w:szCs w:val="20"/>
      <w:lang w:eastAsia="ru-RU"/>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s="Symbol"/>
      <w:b/>
      <w:sz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ascii="Times New Roman" w:hAnsi="Times New Roman" w:cs="Symbol"/>
      <w:b/>
      <w:sz w:val="24"/>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Times New Roman" w:hAnsi="Times New Roman" w:cs="Symbol"/>
      <w:b/>
      <w:sz w:val="24"/>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Title"/>
    <w:basedOn w:val="a"/>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styleId="a8">
    <w:name w:val="List Paragraph"/>
    <w:basedOn w:val="a"/>
    <w:uiPriority w:val="34"/>
    <w:qFormat/>
    <w:rsid w:val="00BD5138"/>
    <w:pPr>
      <w:ind w:left="720"/>
      <w:contextualSpacing/>
    </w:pPr>
  </w:style>
  <w:style w:type="paragraph" w:styleId="21">
    <w:name w:val="Body Text 2"/>
    <w:basedOn w:val="a"/>
    <w:uiPriority w:val="99"/>
    <w:unhideWhenUsed/>
    <w:qFormat/>
    <w:rsid w:val="00BD5138"/>
    <w:pPr>
      <w:spacing w:after="120" w:line="480" w:lineRule="auto"/>
    </w:pPr>
    <w:rPr>
      <w:rFonts w:ascii="Times New Roman" w:eastAsia="Times New Roman" w:hAnsi="Times New Roman"/>
      <w:sz w:val="20"/>
      <w:szCs w:val="20"/>
      <w:lang w:eastAsia="ru-RU"/>
    </w:rPr>
  </w:style>
  <w:style w:type="paragraph" w:styleId="HTML0">
    <w:name w:val="HTML Preformatted"/>
    <w:basedOn w:val="a"/>
    <w:uiPriority w:val="99"/>
    <w:semiHidden/>
    <w:unhideWhenUsed/>
    <w:qFormat/>
    <w:rsid w:val="00BD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a9">
    <w:name w:val="Содержимое врезки"/>
    <w:basedOn w:val="a"/>
    <w:qFormat/>
  </w:style>
  <w:style w:type="paragraph" w:styleId="aa">
    <w:name w:val="No Spacing"/>
    <w:qFormat/>
    <w:pPr>
      <w:suppressAutoHyphens/>
      <w:spacing w:line="240" w:lineRule="auto"/>
    </w:pPr>
    <w:rPr>
      <w:rFonts w:eastAsia="Times New Roman" w:cs="Times New Roman"/>
      <w:color w:val="00000A"/>
      <w:sz w:val="22"/>
      <w:lang w:eastAsia="ru-RU"/>
    </w:rPr>
  </w:style>
  <w:style w:type="paragraph" w:customStyle="1" w:styleId="Default">
    <w:name w:val="Default"/>
    <w:qFormat/>
    <w:pPr>
      <w:suppressAutoHyphens/>
      <w:spacing w:line="240" w:lineRule="auto"/>
    </w:pPr>
    <w:rPr>
      <w:rFonts w:ascii="Times New Roman" w:eastAsia="Calibri" w:hAnsi="Times New Roman" w:cs="Times New Roman"/>
      <w:color w:val="000000"/>
      <w:sz w:val="24"/>
      <w:szCs w:val="24"/>
    </w:rPr>
  </w:style>
  <w:style w:type="table" w:styleId="ab">
    <w:name w:val="Table Grid"/>
    <w:basedOn w:val="a1"/>
    <w:uiPriority w:val="59"/>
    <w:rsid w:val="00B8525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0645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lnara@gmai.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2882</TotalTime>
  <Pages>5</Pages>
  <Words>1202</Words>
  <Characters>6853</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Мұсалы Ләйла</dc:creator>
  <cp:lastModifiedBy>Шарипова Гульнара</cp:lastModifiedBy>
  <cp:revision>13</cp:revision>
  <dcterms:created xsi:type="dcterms:W3CDTF">2017-10-18T10:06:00Z</dcterms:created>
  <dcterms:modified xsi:type="dcterms:W3CDTF">2018-01-25T11:33:00Z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